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AA6D87"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 xml:space="preserve">Sociology </w:t>
      </w:r>
      <w:r w:rsidR="00AA6D87" w:rsidRPr="005F57F3">
        <w:rPr>
          <w:rFonts w:ascii="Times New Roman" w:hAnsi="Times New Roman" w:cs="Times New Roman"/>
          <w:sz w:val="24"/>
          <w:szCs w:val="24"/>
        </w:rPr>
        <w:t>Questions</w:t>
      </w:r>
    </w:p>
    <w:p w:rsidR="005F57F3"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Institution</w:t>
      </w:r>
    </w:p>
    <w:p w:rsidR="005F57F3"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Course</w:t>
      </w:r>
    </w:p>
    <w:p w:rsidR="005F57F3"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Name</w:t>
      </w: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Pr="009A6A9F" w:rsidRDefault="005F57F3" w:rsidP="009A6A9F">
      <w:pPr>
        <w:spacing w:line="480" w:lineRule="auto"/>
        <w:jc w:val="both"/>
        <w:rPr>
          <w:rFonts w:ascii="Times New Roman" w:hAnsi="Times New Roman" w:cs="Times New Roman"/>
          <w:b/>
          <w:sz w:val="24"/>
          <w:szCs w:val="24"/>
        </w:rPr>
      </w:pPr>
    </w:p>
    <w:p w:rsidR="00443E0F" w:rsidRPr="00CB2E9A" w:rsidRDefault="00CB2E9A" w:rsidP="00CB2E9A">
      <w:pPr>
        <w:spacing w:line="480" w:lineRule="auto"/>
        <w:ind w:left="360"/>
        <w:jc w:val="both"/>
        <w:rPr>
          <w:rFonts w:ascii="Times New Roman" w:hAnsi="Times New Roman" w:cs="Times New Roman"/>
          <w:sz w:val="24"/>
          <w:szCs w:val="24"/>
        </w:rPr>
      </w:pPr>
      <w:r w:rsidRPr="00CB2E9A">
        <w:rPr>
          <w:rFonts w:ascii="Times New Roman" w:hAnsi="Times New Roman" w:cs="Times New Roman"/>
          <w:sz w:val="24"/>
          <w:szCs w:val="24"/>
        </w:rPr>
        <w:lastRenderedPageBreak/>
        <w:t xml:space="preserve">Qn1. </w:t>
      </w:r>
    </w:p>
    <w:p w:rsidR="00023D20" w:rsidRPr="009A6A9F" w:rsidRDefault="00EF0FE9"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Massey/Denton, Wilson, and Smith carried out analysis on race and class in an urban environment.</w:t>
      </w:r>
      <w:r w:rsidR="00E951BB">
        <w:rPr>
          <w:rFonts w:ascii="Times New Roman" w:hAnsi="Times New Roman" w:cs="Times New Roman"/>
          <w:sz w:val="24"/>
          <w:szCs w:val="24"/>
        </w:rPr>
        <w:t xml:space="preserve"> They found out that this was </w:t>
      </w:r>
      <w:r w:rsidR="000103CD">
        <w:rPr>
          <w:rFonts w:ascii="Times New Roman" w:hAnsi="Times New Roman" w:cs="Times New Roman"/>
          <w:sz w:val="24"/>
          <w:szCs w:val="24"/>
        </w:rPr>
        <w:t xml:space="preserve">the other thing that raised concern that was focused </w:t>
      </w:r>
      <w:r w:rsidR="00F957A7">
        <w:rPr>
          <w:rFonts w:ascii="Times New Roman" w:hAnsi="Times New Roman" w:cs="Times New Roman"/>
          <w:sz w:val="24"/>
          <w:szCs w:val="24"/>
        </w:rPr>
        <w:t>on the impact caused by racial segregation to the residential markets and discrimination which was carried out by the lending institution</w:t>
      </w:r>
      <w:r w:rsidR="00177B16" w:rsidRPr="009A6A9F">
        <w:rPr>
          <w:rFonts w:ascii="Times New Roman" w:hAnsi="Times New Roman" w:cs="Times New Roman"/>
          <w:sz w:val="24"/>
          <w:szCs w:val="24"/>
        </w:rPr>
        <w:t xml:space="preserve">. </w:t>
      </w:r>
      <w:r w:rsidR="00B32376" w:rsidRPr="009A6A9F">
        <w:rPr>
          <w:rFonts w:ascii="Times New Roman" w:hAnsi="Times New Roman" w:cs="Times New Roman"/>
          <w:sz w:val="24"/>
          <w:szCs w:val="24"/>
        </w:rPr>
        <w:t xml:space="preserve">Both of these things </w:t>
      </w:r>
      <w:r w:rsidR="0004305C" w:rsidRPr="009A6A9F">
        <w:rPr>
          <w:rFonts w:ascii="Times New Roman" w:hAnsi="Times New Roman" w:cs="Times New Roman"/>
          <w:sz w:val="24"/>
          <w:szCs w:val="24"/>
        </w:rPr>
        <w:t xml:space="preserve">have an impact on the </w:t>
      </w:r>
      <w:r w:rsidR="005C164D">
        <w:rPr>
          <w:rFonts w:ascii="Times New Roman" w:hAnsi="Times New Roman" w:cs="Times New Roman"/>
          <w:sz w:val="24"/>
          <w:szCs w:val="24"/>
        </w:rPr>
        <w:t>stability, nature as well as on</w:t>
      </w:r>
      <w:r w:rsidR="0004305C" w:rsidRPr="009A6A9F">
        <w:rPr>
          <w:rFonts w:ascii="Times New Roman" w:hAnsi="Times New Roman" w:cs="Times New Roman"/>
          <w:sz w:val="24"/>
          <w:szCs w:val="24"/>
        </w:rPr>
        <w:t xml:space="preserve"> the viability of urban </w:t>
      </w:r>
      <w:r w:rsidR="005C164D" w:rsidRPr="009A6A9F">
        <w:rPr>
          <w:rFonts w:ascii="Times New Roman" w:hAnsi="Times New Roman" w:cs="Times New Roman"/>
          <w:sz w:val="24"/>
          <w:szCs w:val="24"/>
        </w:rPr>
        <w:t>environs</w:t>
      </w:r>
      <w:r w:rsidR="0004305C" w:rsidRPr="009A6A9F">
        <w:rPr>
          <w:rFonts w:ascii="Times New Roman" w:hAnsi="Times New Roman" w:cs="Times New Roman"/>
          <w:sz w:val="24"/>
          <w:szCs w:val="24"/>
        </w:rPr>
        <w:t>.</w:t>
      </w:r>
      <w:r w:rsidR="005A43A3" w:rsidRPr="009A6A9F">
        <w:rPr>
          <w:rFonts w:ascii="Times New Roman" w:hAnsi="Times New Roman" w:cs="Times New Roman"/>
          <w:sz w:val="24"/>
          <w:szCs w:val="24"/>
        </w:rPr>
        <w:t xml:space="preserve"> </w:t>
      </w:r>
      <w:r w:rsidR="008A766B" w:rsidRPr="009A6A9F">
        <w:rPr>
          <w:rFonts w:ascii="Times New Roman" w:hAnsi="Times New Roman" w:cs="Times New Roman"/>
          <w:sz w:val="24"/>
          <w:szCs w:val="24"/>
        </w:rPr>
        <w:t xml:space="preserve">The issue of </w:t>
      </w:r>
      <w:r w:rsidR="00934A21" w:rsidRPr="009A6A9F">
        <w:rPr>
          <w:rFonts w:ascii="Times New Roman" w:hAnsi="Times New Roman" w:cs="Times New Roman"/>
          <w:sz w:val="24"/>
          <w:szCs w:val="24"/>
        </w:rPr>
        <w:t>separation</w:t>
      </w:r>
      <w:r w:rsidR="008A766B" w:rsidRPr="009A6A9F">
        <w:rPr>
          <w:rFonts w:ascii="Times New Roman" w:hAnsi="Times New Roman" w:cs="Times New Roman"/>
          <w:sz w:val="24"/>
          <w:szCs w:val="24"/>
        </w:rPr>
        <w:t xml:space="preserve"> itself was </w:t>
      </w:r>
      <w:r w:rsidR="00934A21" w:rsidRPr="009A6A9F">
        <w:rPr>
          <w:rFonts w:ascii="Times New Roman" w:hAnsi="Times New Roman" w:cs="Times New Roman"/>
          <w:sz w:val="24"/>
          <w:szCs w:val="24"/>
        </w:rPr>
        <w:t>fundamentally</w:t>
      </w:r>
      <w:r w:rsidR="008A766B" w:rsidRPr="009A6A9F">
        <w:rPr>
          <w:rFonts w:ascii="Times New Roman" w:hAnsi="Times New Roman" w:cs="Times New Roman"/>
          <w:sz w:val="24"/>
          <w:szCs w:val="24"/>
        </w:rPr>
        <w:t xml:space="preserve"> the purview</w:t>
      </w:r>
      <w:r w:rsidR="00DC3CE8" w:rsidRPr="009A6A9F">
        <w:rPr>
          <w:rFonts w:ascii="Times New Roman" w:hAnsi="Times New Roman" w:cs="Times New Roman"/>
          <w:sz w:val="24"/>
          <w:szCs w:val="24"/>
        </w:rPr>
        <w:t xml:space="preserve"> </w:t>
      </w:r>
      <w:r w:rsidR="00B62EF7" w:rsidRPr="009A6A9F">
        <w:rPr>
          <w:rFonts w:ascii="Times New Roman" w:hAnsi="Times New Roman" w:cs="Times New Roman"/>
          <w:sz w:val="24"/>
          <w:szCs w:val="24"/>
        </w:rPr>
        <w:t>of the geographers and sociologists</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&amp; In Watson, 2010</w:t>
      </w:r>
      <w:r w:rsidR="009357BE" w:rsidRPr="009A6A9F">
        <w:rPr>
          <w:rFonts w:ascii="Times New Roman" w:hAnsi="Times New Roman" w:cs="Times New Roman"/>
          <w:sz w:val="24"/>
          <w:szCs w:val="24"/>
        </w:rPr>
        <w:t>)</w:t>
      </w:r>
      <w:r w:rsidR="00B62EF7" w:rsidRPr="009A6A9F">
        <w:rPr>
          <w:rFonts w:ascii="Times New Roman" w:hAnsi="Times New Roman" w:cs="Times New Roman"/>
          <w:sz w:val="24"/>
          <w:szCs w:val="24"/>
        </w:rPr>
        <w:t xml:space="preserve">. The authors have also continued to </w:t>
      </w:r>
      <w:r w:rsidR="003B0F1D" w:rsidRPr="009A6A9F">
        <w:rPr>
          <w:rFonts w:ascii="Times New Roman" w:hAnsi="Times New Roman" w:cs="Times New Roman"/>
          <w:sz w:val="24"/>
          <w:szCs w:val="24"/>
        </w:rPr>
        <w:t xml:space="preserve">be an issue even during </w:t>
      </w:r>
      <w:r w:rsidR="00934A21">
        <w:rPr>
          <w:rFonts w:ascii="Times New Roman" w:hAnsi="Times New Roman" w:cs="Times New Roman"/>
          <w:sz w:val="24"/>
          <w:szCs w:val="24"/>
        </w:rPr>
        <w:t>late</w:t>
      </w:r>
      <w:r w:rsidR="003B0F1D" w:rsidRPr="009A6A9F">
        <w:rPr>
          <w:rFonts w:ascii="Times New Roman" w:hAnsi="Times New Roman" w:cs="Times New Roman"/>
          <w:sz w:val="24"/>
          <w:szCs w:val="24"/>
        </w:rPr>
        <w:t xml:space="preserve"> 20</w:t>
      </w:r>
      <w:r w:rsidR="003B0F1D" w:rsidRPr="009A6A9F">
        <w:rPr>
          <w:rFonts w:ascii="Times New Roman" w:hAnsi="Times New Roman" w:cs="Times New Roman"/>
          <w:sz w:val="24"/>
          <w:szCs w:val="24"/>
          <w:vertAlign w:val="superscript"/>
        </w:rPr>
        <w:t>th</w:t>
      </w:r>
      <w:r w:rsidR="003B0F1D" w:rsidRPr="009A6A9F">
        <w:rPr>
          <w:rFonts w:ascii="Times New Roman" w:hAnsi="Times New Roman" w:cs="Times New Roman"/>
          <w:sz w:val="24"/>
          <w:szCs w:val="24"/>
        </w:rPr>
        <w:t xml:space="preserve"> century and has had </w:t>
      </w:r>
      <w:r w:rsidR="00934A21" w:rsidRPr="009A6A9F">
        <w:rPr>
          <w:rFonts w:ascii="Times New Roman" w:hAnsi="Times New Roman" w:cs="Times New Roman"/>
          <w:sz w:val="24"/>
          <w:szCs w:val="24"/>
        </w:rPr>
        <w:t>intense</w:t>
      </w:r>
      <w:r w:rsidR="003B0F1D" w:rsidRPr="009A6A9F">
        <w:rPr>
          <w:rFonts w:ascii="Times New Roman" w:hAnsi="Times New Roman" w:cs="Times New Roman"/>
          <w:sz w:val="24"/>
          <w:szCs w:val="24"/>
        </w:rPr>
        <w:t xml:space="preserve"> impact in </w:t>
      </w:r>
      <w:r w:rsidR="00934A21" w:rsidRPr="009A6A9F">
        <w:rPr>
          <w:rFonts w:ascii="Times New Roman" w:hAnsi="Times New Roman" w:cs="Times New Roman"/>
          <w:sz w:val="24"/>
          <w:szCs w:val="24"/>
        </w:rPr>
        <w:t>determining</w:t>
      </w:r>
      <w:r w:rsidR="003B0F1D" w:rsidRPr="009A6A9F">
        <w:rPr>
          <w:rFonts w:ascii="Times New Roman" w:hAnsi="Times New Roman" w:cs="Times New Roman"/>
          <w:sz w:val="24"/>
          <w:szCs w:val="24"/>
        </w:rPr>
        <w:t xml:space="preserve"> the growth of the city, reduction in opportunities, as well as crippling several generations of </w:t>
      </w:r>
      <w:r w:rsidR="006D3E17" w:rsidRPr="009A6A9F">
        <w:rPr>
          <w:rFonts w:ascii="Times New Roman" w:hAnsi="Times New Roman" w:cs="Times New Roman"/>
          <w:sz w:val="24"/>
          <w:szCs w:val="24"/>
        </w:rPr>
        <w:t>the</w:t>
      </w:r>
      <w:r w:rsidR="003B0F1D" w:rsidRPr="009A6A9F">
        <w:rPr>
          <w:rFonts w:ascii="Times New Roman" w:hAnsi="Times New Roman" w:cs="Times New Roman"/>
          <w:sz w:val="24"/>
          <w:szCs w:val="24"/>
        </w:rPr>
        <w:t xml:space="preserve"> black youths.</w:t>
      </w:r>
      <w:r w:rsidR="006D3E17" w:rsidRPr="009A6A9F">
        <w:rPr>
          <w:rFonts w:ascii="Times New Roman" w:hAnsi="Times New Roman" w:cs="Times New Roman"/>
          <w:sz w:val="24"/>
          <w:szCs w:val="24"/>
        </w:rPr>
        <w:t xml:space="preserve"> </w:t>
      </w:r>
      <w:r w:rsidR="008A766B" w:rsidRPr="009A6A9F">
        <w:rPr>
          <w:rFonts w:ascii="Times New Roman" w:hAnsi="Times New Roman" w:cs="Times New Roman"/>
          <w:sz w:val="24"/>
          <w:szCs w:val="24"/>
        </w:rPr>
        <w:t xml:space="preserve"> </w:t>
      </w:r>
    </w:p>
    <w:p w:rsidR="00D84019" w:rsidRPr="009A6A9F" w:rsidRDefault="00B30EE5"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In addition, these issues are significant to the city planners which have </w:t>
      </w:r>
      <w:r w:rsidR="00CC2B42" w:rsidRPr="009A6A9F">
        <w:rPr>
          <w:rFonts w:ascii="Times New Roman" w:hAnsi="Times New Roman" w:cs="Times New Roman"/>
          <w:sz w:val="24"/>
          <w:szCs w:val="24"/>
        </w:rPr>
        <w:t>racially</w:t>
      </w:r>
      <w:r w:rsidRPr="009A6A9F">
        <w:rPr>
          <w:rFonts w:ascii="Times New Roman" w:hAnsi="Times New Roman" w:cs="Times New Roman"/>
          <w:sz w:val="24"/>
          <w:szCs w:val="24"/>
        </w:rPr>
        <w:t xml:space="preserve"> skewed housing markets making the planners or even the other </w:t>
      </w:r>
      <w:r w:rsidR="00CC5161" w:rsidRPr="009A6A9F">
        <w:rPr>
          <w:rFonts w:ascii="Times New Roman" w:hAnsi="Times New Roman" w:cs="Times New Roman"/>
          <w:sz w:val="24"/>
          <w:szCs w:val="24"/>
        </w:rPr>
        <w:t>homegrown</w:t>
      </w:r>
      <w:r w:rsidR="00CC5161">
        <w:rPr>
          <w:rFonts w:ascii="Times New Roman" w:hAnsi="Times New Roman" w:cs="Times New Roman"/>
          <w:sz w:val="24"/>
          <w:szCs w:val="24"/>
        </w:rPr>
        <w:t xml:space="preserve"> decision</w:t>
      </w:r>
      <w:r w:rsidRPr="009A6A9F">
        <w:rPr>
          <w:rFonts w:ascii="Times New Roman" w:hAnsi="Times New Roman" w:cs="Times New Roman"/>
          <w:sz w:val="24"/>
          <w:szCs w:val="24"/>
        </w:rPr>
        <w:t>makers to have their trust in that the private housing developers will have to supplement public investments.</w:t>
      </w:r>
      <w:r w:rsidR="00CC2B42" w:rsidRPr="009A6A9F">
        <w:rPr>
          <w:rFonts w:ascii="Times New Roman" w:hAnsi="Times New Roman" w:cs="Times New Roman"/>
          <w:sz w:val="24"/>
          <w:szCs w:val="24"/>
        </w:rPr>
        <w:t xml:space="preserve"> </w:t>
      </w:r>
      <w:r w:rsidR="00E208AA" w:rsidRPr="009A6A9F">
        <w:rPr>
          <w:rFonts w:ascii="Times New Roman" w:hAnsi="Times New Roman" w:cs="Times New Roman"/>
          <w:sz w:val="24"/>
          <w:szCs w:val="24"/>
        </w:rPr>
        <w:t>However, regardless of the latter perception, there is no single government that can develop the housing that is required to be put up in the urban areas single handedly</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E208AA" w:rsidRPr="009A6A9F">
        <w:rPr>
          <w:rFonts w:ascii="Times New Roman" w:hAnsi="Times New Roman" w:cs="Times New Roman"/>
          <w:sz w:val="24"/>
          <w:szCs w:val="24"/>
        </w:rPr>
        <w:t>. Therefore, the government has to welcome the private developers</w:t>
      </w:r>
      <w:r w:rsidR="00AF6DB1" w:rsidRPr="009A6A9F">
        <w:rPr>
          <w:rFonts w:ascii="Times New Roman" w:hAnsi="Times New Roman" w:cs="Times New Roman"/>
          <w:sz w:val="24"/>
          <w:szCs w:val="24"/>
        </w:rPr>
        <w:t xml:space="preserve"> to help them in constructing houses that will be sufficient to for the population living in the urban areas.</w:t>
      </w:r>
      <w:r w:rsidR="00863591" w:rsidRPr="009A6A9F">
        <w:rPr>
          <w:rFonts w:ascii="Times New Roman" w:hAnsi="Times New Roman" w:cs="Times New Roman"/>
          <w:sz w:val="24"/>
          <w:szCs w:val="24"/>
        </w:rPr>
        <w:t xml:space="preserve"> </w:t>
      </w:r>
      <w:r w:rsidR="00154B20" w:rsidRPr="009A6A9F">
        <w:rPr>
          <w:rFonts w:ascii="Times New Roman" w:hAnsi="Times New Roman" w:cs="Times New Roman"/>
          <w:sz w:val="24"/>
          <w:szCs w:val="24"/>
        </w:rPr>
        <w:t xml:space="preserve">Neither can the government planners </w:t>
      </w:r>
      <w:r w:rsidR="00CC5161" w:rsidRPr="009A6A9F">
        <w:rPr>
          <w:rFonts w:ascii="Times New Roman" w:hAnsi="Times New Roman" w:cs="Times New Roman"/>
          <w:sz w:val="24"/>
          <w:szCs w:val="24"/>
        </w:rPr>
        <w:t>embark on</w:t>
      </w:r>
      <w:r w:rsidR="00154B20" w:rsidRPr="009A6A9F">
        <w:rPr>
          <w:rFonts w:ascii="Times New Roman" w:hAnsi="Times New Roman" w:cs="Times New Roman"/>
          <w:sz w:val="24"/>
          <w:szCs w:val="24"/>
        </w:rPr>
        <w:t xml:space="preserve"> </w:t>
      </w:r>
      <w:r w:rsidR="00CC5161" w:rsidRPr="009A6A9F">
        <w:rPr>
          <w:rFonts w:ascii="Times New Roman" w:hAnsi="Times New Roman" w:cs="Times New Roman"/>
          <w:sz w:val="24"/>
          <w:szCs w:val="24"/>
        </w:rPr>
        <w:t>lifelong</w:t>
      </w:r>
      <w:r w:rsidR="00154B20" w:rsidRPr="009A6A9F">
        <w:rPr>
          <w:rFonts w:ascii="Times New Roman" w:hAnsi="Times New Roman" w:cs="Times New Roman"/>
          <w:sz w:val="24"/>
          <w:szCs w:val="24"/>
        </w:rPr>
        <w:t xml:space="preserve"> reforms through neighborhood </w:t>
      </w:r>
      <w:r w:rsidR="00C23F57" w:rsidRPr="009A6A9F">
        <w:rPr>
          <w:rFonts w:ascii="Times New Roman" w:hAnsi="Times New Roman" w:cs="Times New Roman"/>
          <w:sz w:val="24"/>
          <w:szCs w:val="24"/>
        </w:rPr>
        <w:t>recovery</w:t>
      </w:r>
      <w:r w:rsidR="00154B20" w:rsidRPr="009A6A9F">
        <w:rPr>
          <w:rFonts w:ascii="Times New Roman" w:hAnsi="Times New Roman" w:cs="Times New Roman"/>
          <w:sz w:val="24"/>
          <w:szCs w:val="24"/>
        </w:rPr>
        <w:t xml:space="preserve"> if the </w:t>
      </w:r>
      <w:r w:rsidR="00CC5161" w:rsidRPr="009A6A9F">
        <w:rPr>
          <w:rFonts w:ascii="Times New Roman" w:hAnsi="Times New Roman" w:cs="Times New Roman"/>
          <w:sz w:val="24"/>
          <w:szCs w:val="24"/>
        </w:rPr>
        <w:t>inhabitants</w:t>
      </w:r>
      <w:r w:rsidR="00CC5161">
        <w:rPr>
          <w:rFonts w:ascii="Times New Roman" w:hAnsi="Times New Roman" w:cs="Times New Roman"/>
          <w:sz w:val="24"/>
          <w:szCs w:val="24"/>
        </w:rPr>
        <w:t xml:space="preserve"> are</w:t>
      </w:r>
      <w:r w:rsidR="00154B20" w:rsidRPr="009A6A9F">
        <w:rPr>
          <w:rFonts w:ascii="Times New Roman" w:hAnsi="Times New Roman" w:cs="Times New Roman"/>
          <w:sz w:val="24"/>
          <w:szCs w:val="24"/>
        </w:rPr>
        <w:t xml:space="preserve"> in </w:t>
      </w:r>
      <w:r w:rsidR="00CC5161" w:rsidRPr="009A6A9F">
        <w:rPr>
          <w:rFonts w:ascii="Times New Roman" w:hAnsi="Times New Roman" w:cs="Times New Roman"/>
          <w:sz w:val="24"/>
          <w:szCs w:val="24"/>
        </w:rPr>
        <w:t>unceasing</w:t>
      </w:r>
      <w:r w:rsidR="00154B20" w:rsidRPr="009A6A9F">
        <w:rPr>
          <w:rFonts w:ascii="Times New Roman" w:hAnsi="Times New Roman" w:cs="Times New Roman"/>
          <w:sz w:val="24"/>
          <w:szCs w:val="24"/>
        </w:rPr>
        <w:t xml:space="preserve"> </w:t>
      </w:r>
      <w:r w:rsidR="00C23F57" w:rsidRPr="009A6A9F">
        <w:rPr>
          <w:rFonts w:ascii="Times New Roman" w:hAnsi="Times New Roman" w:cs="Times New Roman"/>
          <w:sz w:val="24"/>
          <w:szCs w:val="24"/>
        </w:rPr>
        <w:t>disorder</w:t>
      </w:r>
      <w:r w:rsidR="00154B20" w:rsidRPr="009A6A9F">
        <w:rPr>
          <w:rFonts w:ascii="Times New Roman" w:hAnsi="Times New Roman" w:cs="Times New Roman"/>
          <w:sz w:val="24"/>
          <w:szCs w:val="24"/>
        </w:rPr>
        <w:t xml:space="preserve"> due to racial changes.</w:t>
      </w:r>
      <w:r w:rsidR="00C23F57" w:rsidRPr="009A6A9F">
        <w:rPr>
          <w:rFonts w:ascii="Times New Roman" w:hAnsi="Times New Roman" w:cs="Times New Roman"/>
          <w:sz w:val="24"/>
          <w:szCs w:val="24"/>
        </w:rPr>
        <w:t xml:space="preserve"> </w:t>
      </w:r>
    </w:p>
    <w:p w:rsidR="0030142B" w:rsidRPr="009A6A9F" w:rsidRDefault="0030142B"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This has actually been an issue in the United States of America due to the </w:t>
      </w:r>
      <w:r w:rsidR="00FF54A5" w:rsidRPr="009A6A9F">
        <w:rPr>
          <w:rFonts w:ascii="Times New Roman" w:hAnsi="Times New Roman" w:cs="Times New Roman"/>
          <w:sz w:val="24"/>
          <w:szCs w:val="24"/>
        </w:rPr>
        <w:t>widespread</w:t>
      </w:r>
      <w:r w:rsidRPr="009A6A9F">
        <w:rPr>
          <w:rFonts w:ascii="Times New Roman" w:hAnsi="Times New Roman" w:cs="Times New Roman"/>
          <w:sz w:val="24"/>
          <w:szCs w:val="24"/>
        </w:rPr>
        <w:t xml:space="preserve"> </w:t>
      </w:r>
      <w:r w:rsidR="00FF54A5" w:rsidRPr="009A6A9F">
        <w:rPr>
          <w:rFonts w:ascii="Times New Roman" w:hAnsi="Times New Roman" w:cs="Times New Roman"/>
          <w:sz w:val="24"/>
          <w:szCs w:val="24"/>
        </w:rPr>
        <w:t>transference</w:t>
      </w:r>
      <w:r w:rsidRPr="009A6A9F">
        <w:rPr>
          <w:rFonts w:ascii="Times New Roman" w:hAnsi="Times New Roman" w:cs="Times New Roman"/>
          <w:sz w:val="24"/>
          <w:szCs w:val="24"/>
        </w:rPr>
        <w:t xml:space="preserve"> of the </w:t>
      </w:r>
      <w:r w:rsidR="00FF54A5" w:rsidRPr="009A6A9F">
        <w:rPr>
          <w:rFonts w:ascii="Times New Roman" w:hAnsi="Times New Roman" w:cs="Times New Roman"/>
          <w:sz w:val="24"/>
          <w:szCs w:val="24"/>
        </w:rPr>
        <w:t>bourgeois</w:t>
      </w:r>
      <w:r w:rsidRPr="009A6A9F">
        <w:rPr>
          <w:rFonts w:ascii="Times New Roman" w:hAnsi="Times New Roman" w:cs="Times New Roman"/>
          <w:sz w:val="24"/>
          <w:szCs w:val="24"/>
        </w:rPr>
        <w:t xml:space="preserve"> populations to </w:t>
      </w:r>
      <w:r w:rsidR="00FF54A5" w:rsidRPr="009A6A9F">
        <w:rPr>
          <w:rFonts w:ascii="Times New Roman" w:hAnsi="Times New Roman" w:cs="Times New Roman"/>
          <w:sz w:val="24"/>
          <w:szCs w:val="24"/>
        </w:rPr>
        <w:t>ethnically</w:t>
      </w:r>
      <w:r w:rsidRPr="009A6A9F">
        <w:rPr>
          <w:rFonts w:ascii="Times New Roman" w:hAnsi="Times New Roman" w:cs="Times New Roman"/>
          <w:sz w:val="24"/>
          <w:szCs w:val="24"/>
        </w:rPr>
        <w:t xml:space="preserve"> </w:t>
      </w:r>
      <w:r w:rsidR="00C97CB5" w:rsidRPr="009A6A9F">
        <w:rPr>
          <w:rFonts w:ascii="Times New Roman" w:hAnsi="Times New Roman" w:cs="Times New Roman"/>
          <w:sz w:val="24"/>
          <w:szCs w:val="24"/>
        </w:rPr>
        <w:t>identical</w:t>
      </w:r>
      <w:r w:rsidRPr="009A6A9F">
        <w:rPr>
          <w:rFonts w:ascii="Times New Roman" w:hAnsi="Times New Roman" w:cs="Times New Roman"/>
          <w:sz w:val="24"/>
          <w:szCs w:val="24"/>
        </w:rPr>
        <w:t xml:space="preserve"> </w:t>
      </w:r>
      <w:r w:rsidR="00FF54A5" w:rsidRPr="009A6A9F">
        <w:rPr>
          <w:rFonts w:ascii="Times New Roman" w:hAnsi="Times New Roman" w:cs="Times New Roman"/>
          <w:sz w:val="24"/>
          <w:szCs w:val="24"/>
        </w:rPr>
        <w:t>environs</w:t>
      </w:r>
      <w:r w:rsidRPr="009A6A9F">
        <w:rPr>
          <w:rFonts w:ascii="Times New Roman" w:hAnsi="Times New Roman" w:cs="Times New Roman"/>
          <w:sz w:val="24"/>
          <w:szCs w:val="24"/>
        </w:rPr>
        <w:t>.</w:t>
      </w:r>
      <w:r w:rsidR="00300B22" w:rsidRPr="009A6A9F">
        <w:rPr>
          <w:rFonts w:ascii="Times New Roman" w:hAnsi="Times New Roman" w:cs="Times New Roman"/>
          <w:sz w:val="24"/>
          <w:szCs w:val="24"/>
        </w:rPr>
        <w:t xml:space="preserve"> </w:t>
      </w:r>
      <w:r w:rsidR="00C97CB5" w:rsidRPr="009A6A9F">
        <w:rPr>
          <w:rFonts w:ascii="Times New Roman" w:hAnsi="Times New Roman" w:cs="Times New Roman"/>
          <w:sz w:val="24"/>
          <w:szCs w:val="24"/>
        </w:rPr>
        <w:t xml:space="preserve">In most cases, whenever </w:t>
      </w:r>
      <w:r w:rsidR="00A44072" w:rsidRPr="009A6A9F">
        <w:rPr>
          <w:rFonts w:ascii="Times New Roman" w:hAnsi="Times New Roman" w:cs="Times New Roman"/>
          <w:sz w:val="24"/>
          <w:szCs w:val="24"/>
        </w:rPr>
        <w:t>localities</w:t>
      </w:r>
      <w:r w:rsidR="00C97CB5" w:rsidRPr="009A6A9F">
        <w:rPr>
          <w:rFonts w:ascii="Times New Roman" w:hAnsi="Times New Roman" w:cs="Times New Roman"/>
          <w:sz w:val="24"/>
          <w:szCs w:val="24"/>
        </w:rPr>
        <w:t xml:space="preserve"> in </w:t>
      </w:r>
      <w:r w:rsidR="00A44072" w:rsidRPr="009A6A9F">
        <w:rPr>
          <w:rFonts w:ascii="Times New Roman" w:hAnsi="Times New Roman" w:cs="Times New Roman"/>
          <w:sz w:val="24"/>
          <w:szCs w:val="24"/>
        </w:rPr>
        <w:t>multiethnic</w:t>
      </w:r>
      <w:r w:rsidR="00C97CB5" w:rsidRPr="009A6A9F">
        <w:rPr>
          <w:rFonts w:ascii="Times New Roman" w:hAnsi="Times New Roman" w:cs="Times New Roman"/>
          <w:sz w:val="24"/>
          <w:szCs w:val="24"/>
        </w:rPr>
        <w:t xml:space="preserve"> societies become </w:t>
      </w:r>
      <w:r w:rsidR="00A44072" w:rsidRPr="009A6A9F">
        <w:rPr>
          <w:rFonts w:ascii="Times New Roman" w:hAnsi="Times New Roman" w:cs="Times New Roman"/>
          <w:sz w:val="24"/>
          <w:szCs w:val="24"/>
        </w:rPr>
        <w:t>recognized</w:t>
      </w:r>
      <w:r w:rsidR="00C97CB5" w:rsidRPr="009A6A9F">
        <w:rPr>
          <w:rFonts w:ascii="Times New Roman" w:hAnsi="Times New Roman" w:cs="Times New Roman"/>
          <w:sz w:val="24"/>
          <w:szCs w:val="24"/>
        </w:rPr>
        <w:t xml:space="preserve"> entirely with the lower </w:t>
      </w:r>
      <w:r w:rsidR="00C97CB5" w:rsidRPr="009A6A9F">
        <w:rPr>
          <w:rFonts w:ascii="Times New Roman" w:hAnsi="Times New Roman" w:cs="Times New Roman"/>
          <w:sz w:val="24"/>
          <w:szCs w:val="24"/>
        </w:rPr>
        <w:lastRenderedPageBreak/>
        <w:t xml:space="preserve">class, </w:t>
      </w:r>
      <w:r w:rsidR="0003798F" w:rsidRPr="009A6A9F">
        <w:rPr>
          <w:rFonts w:ascii="Times New Roman" w:hAnsi="Times New Roman" w:cs="Times New Roman"/>
          <w:sz w:val="24"/>
          <w:szCs w:val="24"/>
        </w:rPr>
        <w:t xml:space="preserve">it results to be not easy for one to market the places as </w:t>
      </w:r>
      <w:r w:rsidR="00A44072" w:rsidRPr="009A6A9F">
        <w:rPr>
          <w:rFonts w:ascii="Times New Roman" w:hAnsi="Times New Roman" w:cs="Times New Roman"/>
          <w:sz w:val="24"/>
          <w:szCs w:val="24"/>
        </w:rPr>
        <w:t>worthwhile</w:t>
      </w:r>
      <w:r w:rsidR="0003798F" w:rsidRPr="009A6A9F">
        <w:rPr>
          <w:rFonts w:ascii="Times New Roman" w:hAnsi="Times New Roman" w:cs="Times New Roman"/>
          <w:sz w:val="24"/>
          <w:szCs w:val="24"/>
        </w:rPr>
        <w:t xml:space="preserve"> places to reside for a </w:t>
      </w:r>
      <w:r w:rsidR="00A44072" w:rsidRPr="009A6A9F">
        <w:rPr>
          <w:rFonts w:ascii="Times New Roman" w:hAnsi="Times New Roman" w:cs="Times New Roman"/>
          <w:sz w:val="24"/>
          <w:szCs w:val="24"/>
        </w:rPr>
        <w:t>assortment</w:t>
      </w:r>
      <w:r w:rsidR="0003798F" w:rsidRPr="009A6A9F">
        <w:rPr>
          <w:rFonts w:ascii="Times New Roman" w:hAnsi="Times New Roman" w:cs="Times New Roman"/>
          <w:sz w:val="24"/>
          <w:szCs w:val="24"/>
        </w:rPr>
        <w:t xml:space="preserve"> of people. </w:t>
      </w:r>
      <w:r w:rsidR="00A0089F" w:rsidRPr="009A6A9F">
        <w:rPr>
          <w:rFonts w:ascii="Times New Roman" w:hAnsi="Times New Roman" w:cs="Times New Roman"/>
          <w:sz w:val="24"/>
          <w:szCs w:val="24"/>
        </w:rPr>
        <w:t xml:space="preserve">However, the US scholars have been able to </w:t>
      </w:r>
      <w:r w:rsidR="00C228C7" w:rsidRPr="009A6A9F">
        <w:rPr>
          <w:rFonts w:ascii="Times New Roman" w:hAnsi="Times New Roman" w:cs="Times New Roman"/>
          <w:sz w:val="24"/>
          <w:szCs w:val="24"/>
        </w:rPr>
        <w:t xml:space="preserve">come up with just a few means through which such communities can be </w:t>
      </w:r>
      <w:r w:rsidR="0022032D" w:rsidRPr="009A6A9F">
        <w:rPr>
          <w:rFonts w:ascii="Times New Roman" w:hAnsi="Times New Roman" w:cs="Times New Roman"/>
          <w:sz w:val="24"/>
          <w:szCs w:val="24"/>
        </w:rPr>
        <w:t>stabilized such as the application of the fair housing initiatives</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22032D" w:rsidRPr="009A6A9F">
        <w:rPr>
          <w:rFonts w:ascii="Times New Roman" w:hAnsi="Times New Roman" w:cs="Times New Roman"/>
          <w:sz w:val="24"/>
          <w:szCs w:val="24"/>
        </w:rPr>
        <w:t xml:space="preserve">. </w:t>
      </w:r>
      <w:r w:rsidR="00C97CB5" w:rsidRPr="009A6A9F">
        <w:rPr>
          <w:rFonts w:ascii="Times New Roman" w:hAnsi="Times New Roman" w:cs="Times New Roman"/>
          <w:sz w:val="24"/>
          <w:szCs w:val="24"/>
        </w:rPr>
        <w:t xml:space="preserve"> </w:t>
      </w:r>
      <w:r w:rsidR="00096834" w:rsidRPr="009A6A9F">
        <w:rPr>
          <w:rFonts w:ascii="Times New Roman" w:hAnsi="Times New Roman" w:cs="Times New Roman"/>
          <w:sz w:val="24"/>
          <w:szCs w:val="24"/>
        </w:rPr>
        <w:t xml:space="preserve">Fair housing initiatives refers to initiatives that are </w:t>
      </w:r>
      <w:r w:rsidR="00A44072" w:rsidRPr="009A6A9F">
        <w:rPr>
          <w:rFonts w:ascii="Times New Roman" w:hAnsi="Times New Roman" w:cs="Times New Roman"/>
          <w:sz w:val="24"/>
          <w:szCs w:val="24"/>
        </w:rPr>
        <w:t>intended</w:t>
      </w:r>
      <w:r w:rsidR="00096834" w:rsidRPr="009A6A9F">
        <w:rPr>
          <w:rFonts w:ascii="Times New Roman" w:hAnsi="Times New Roman" w:cs="Times New Roman"/>
          <w:sz w:val="24"/>
          <w:szCs w:val="24"/>
        </w:rPr>
        <w:t xml:space="preserve"> to </w:t>
      </w:r>
      <w:r w:rsidR="00A44072" w:rsidRPr="009A6A9F">
        <w:rPr>
          <w:rFonts w:ascii="Times New Roman" w:hAnsi="Times New Roman" w:cs="Times New Roman"/>
          <w:sz w:val="24"/>
          <w:szCs w:val="24"/>
        </w:rPr>
        <w:t>endorse</w:t>
      </w:r>
      <w:r w:rsidR="00096834" w:rsidRPr="009A6A9F">
        <w:rPr>
          <w:rFonts w:ascii="Times New Roman" w:hAnsi="Times New Roman" w:cs="Times New Roman"/>
          <w:sz w:val="24"/>
          <w:szCs w:val="24"/>
        </w:rPr>
        <w:t xml:space="preserve"> residential decisions basing on the </w:t>
      </w:r>
      <w:r w:rsidR="00A44072" w:rsidRPr="009A6A9F">
        <w:rPr>
          <w:rFonts w:ascii="Times New Roman" w:hAnsi="Times New Roman" w:cs="Times New Roman"/>
          <w:sz w:val="24"/>
          <w:szCs w:val="24"/>
        </w:rPr>
        <w:t>main beliefs</w:t>
      </w:r>
      <w:r w:rsidR="00096834" w:rsidRPr="009A6A9F">
        <w:rPr>
          <w:rFonts w:ascii="Times New Roman" w:hAnsi="Times New Roman" w:cs="Times New Roman"/>
          <w:sz w:val="24"/>
          <w:szCs w:val="24"/>
        </w:rPr>
        <w:t xml:space="preserve"> of free access for racial minorities living in the society as well as convincing home buyers belonging to a </w:t>
      </w:r>
      <w:r w:rsidR="00864568" w:rsidRPr="009A6A9F">
        <w:rPr>
          <w:rFonts w:ascii="Times New Roman" w:hAnsi="Times New Roman" w:cs="Times New Roman"/>
          <w:sz w:val="24"/>
          <w:szCs w:val="24"/>
        </w:rPr>
        <w:t>certain</w:t>
      </w:r>
      <w:r w:rsidR="00096834" w:rsidRPr="009A6A9F">
        <w:rPr>
          <w:rFonts w:ascii="Times New Roman" w:hAnsi="Times New Roman" w:cs="Times New Roman"/>
          <w:sz w:val="24"/>
          <w:szCs w:val="24"/>
        </w:rPr>
        <w:t xml:space="preserve"> race to move to a </w:t>
      </w:r>
      <w:r w:rsidR="00A44072" w:rsidRPr="009A6A9F">
        <w:rPr>
          <w:rFonts w:ascii="Times New Roman" w:hAnsi="Times New Roman" w:cs="Times New Roman"/>
          <w:sz w:val="24"/>
          <w:szCs w:val="24"/>
        </w:rPr>
        <w:t>housing</w:t>
      </w:r>
      <w:r w:rsidR="00096834" w:rsidRPr="009A6A9F">
        <w:rPr>
          <w:rFonts w:ascii="Times New Roman" w:hAnsi="Times New Roman" w:cs="Times New Roman"/>
          <w:sz w:val="24"/>
          <w:szCs w:val="24"/>
        </w:rPr>
        <w:t xml:space="preserve"> </w:t>
      </w:r>
      <w:r w:rsidR="00A44072" w:rsidRPr="009A6A9F">
        <w:rPr>
          <w:rFonts w:ascii="Times New Roman" w:hAnsi="Times New Roman" w:cs="Times New Roman"/>
          <w:sz w:val="24"/>
          <w:szCs w:val="24"/>
        </w:rPr>
        <w:t>zones</w:t>
      </w:r>
      <w:r w:rsidR="00096834" w:rsidRPr="009A6A9F">
        <w:rPr>
          <w:rFonts w:ascii="Times New Roman" w:hAnsi="Times New Roman" w:cs="Times New Roman"/>
          <w:sz w:val="24"/>
          <w:szCs w:val="24"/>
        </w:rPr>
        <w:t xml:space="preserve"> that has been </w:t>
      </w:r>
      <w:r w:rsidR="00A44072" w:rsidRPr="009A6A9F">
        <w:rPr>
          <w:rFonts w:ascii="Times New Roman" w:hAnsi="Times New Roman" w:cs="Times New Roman"/>
          <w:sz w:val="24"/>
          <w:szCs w:val="24"/>
        </w:rPr>
        <w:t>inhabited</w:t>
      </w:r>
      <w:r w:rsidR="00096834" w:rsidRPr="009A6A9F">
        <w:rPr>
          <w:rFonts w:ascii="Times New Roman" w:hAnsi="Times New Roman" w:cs="Times New Roman"/>
          <w:sz w:val="24"/>
          <w:szCs w:val="24"/>
        </w:rPr>
        <w:t xml:space="preserve"> by people from </w:t>
      </w:r>
      <w:r w:rsidR="00A44072" w:rsidRPr="009A6A9F">
        <w:rPr>
          <w:rFonts w:ascii="Times New Roman" w:hAnsi="Times New Roman" w:cs="Times New Roman"/>
          <w:sz w:val="24"/>
          <w:szCs w:val="24"/>
        </w:rPr>
        <w:t>a different</w:t>
      </w:r>
      <w:r w:rsidR="00096834" w:rsidRPr="009A6A9F">
        <w:rPr>
          <w:rFonts w:ascii="Times New Roman" w:hAnsi="Times New Roman" w:cs="Times New Roman"/>
          <w:sz w:val="24"/>
          <w:szCs w:val="24"/>
        </w:rPr>
        <w:t xml:space="preserve"> race.</w:t>
      </w:r>
      <w:r w:rsidR="00864568" w:rsidRPr="009A6A9F">
        <w:rPr>
          <w:rFonts w:ascii="Times New Roman" w:hAnsi="Times New Roman" w:cs="Times New Roman"/>
          <w:sz w:val="24"/>
          <w:szCs w:val="24"/>
        </w:rPr>
        <w:t xml:space="preserve"> </w:t>
      </w:r>
    </w:p>
    <w:p w:rsidR="00612654" w:rsidRPr="009A6A9F" w:rsidRDefault="00ED1946"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However, in 1970s there was achieved a relative stability of segregation at the state, county as well as in neighborhood levels. But, there was a remarkable changes that was taking place at the city level.</w:t>
      </w:r>
      <w:r w:rsidR="00D06886" w:rsidRPr="009A6A9F">
        <w:rPr>
          <w:rFonts w:ascii="Times New Roman" w:hAnsi="Times New Roman" w:cs="Times New Roman"/>
          <w:sz w:val="24"/>
          <w:szCs w:val="24"/>
        </w:rPr>
        <w:t xml:space="preserve"> </w:t>
      </w:r>
      <w:r w:rsidR="00E55150" w:rsidRPr="009A6A9F">
        <w:rPr>
          <w:rFonts w:ascii="Times New Roman" w:hAnsi="Times New Roman" w:cs="Times New Roman"/>
          <w:sz w:val="24"/>
          <w:szCs w:val="24"/>
        </w:rPr>
        <w:t>From the 1950s going onwards, Whites and Blacks were becoming more and more segregated across municipal boundaries</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E55150" w:rsidRPr="009A6A9F">
        <w:rPr>
          <w:rFonts w:ascii="Times New Roman" w:hAnsi="Times New Roman" w:cs="Times New Roman"/>
          <w:sz w:val="24"/>
          <w:szCs w:val="24"/>
        </w:rPr>
        <w:t xml:space="preserve">. The </w:t>
      </w:r>
      <w:r w:rsidR="004D6FF5" w:rsidRPr="009A6A9F">
        <w:rPr>
          <w:rFonts w:ascii="Times New Roman" w:hAnsi="Times New Roman" w:cs="Times New Roman"/>
          <w:sz w:val="24"/>
          <w:szCs w:val="24"/>
        </w:rPr>
        <w:t>Blacks</w:t>
      </w:r>
      <w:r w:rsidR="00E55150" w:rsidRPr="009A6A9F">
        <w:rPr>
          <w:rFonts w:ascii="Times New Roman" w:hAnsi="Times New Roman" w:cs="Times New Roman"/>
          <w:sz w:val="24"/>
          <w:szCs w:val="24"/>
        </w:rPr>
        <w:t xml:space="preserve"> and Whites not only were looking forward to live in different </w:t>
      </w:r>
      <w:r w:rsidR="004D6FF5" w:rsidRPr="009A6A9F">
        <w:rPr>
          <w:rFonts w:ascii="Times New Roman" w:hAnsi="Times New Roman" w:cs="Times New Roman"/>
          <w:sz w:val="24"/>
          <w:szCs w:val="24"/>
        </w:rPr>
        <w:t>neighborhoods</w:t>
      </w:r>
      <w:r w:rsidR="00E55150" w:rsidRPr="009A6A9F">
        <w:rPr>
          <w:rFonts w:ascii="Times New Roman" w:hAnsi="Times New Roman" w:cs="Times New Roman"/>
          <w:sz w:val="24"/>
          <w:szCs w:val="24"/>
        </w:rPr>
        <w:t>, they were increasingly living in different municipalities as well.</w:t>
      </w:r>
      <w:r w:rsidR="004D6FF5" w:rsidRPr="009A6A9F">
        <w:rPr>
          <w:rFonts w:ascii="Times New Roman" w:hAnsi="Times New Roman" w:cs="Times New Roman"/>
          <w:sz w:val="24"/>
          <w:szCs w:val="24"/>
        </w:rPr>
        <w:t xml:space="preserve"> </w:t>
      </w:r>
      <w:r w:rsidR="00760ACB" w:rsidRPr="009A6A9F">
        <w:rPr>
          <w:rFonts w:ascii="Times New Roman" w:hAnsi="Times New Roman" w:cs="Times New Roman"/>
          <w:sz w:val="24"/>
          <w:szCs w:val="24"/>
        </w:rPr>
        <w:t>This was indicated by the fact that the index of Black-White dissimilarity at the municipal level increased from 35 to 49.</w:t>
      </w:r>
    </w:p>
    <w:p w:rsidR="00C403B4" w:rsidRPr="00CB2E9A" w:rsidRDefault="00CB2E9A" w:rsidP="00CB2E9A">
      <w:pPr>
        <w:spacing w:line="480" w:lineRule="auto"/>
        <w:jc w:val="both"/>
        <w:rPr>
          <w:rFonts w:ascii="Times New Roman" w:hAnsi="Times New Roman" w:cs="Times New Roman"/>
          <w:sz w:val="24"/>
          <w:szCs w:val="24"/>
        </w:rPr>
      </w:pPr>
      <w:r w:rsidRPr="00CB2E9A">
        <w:rPr>
          <w:rFonts w:ascii="Times New Roman" w:hAnsi="Times New Roman" w:cs="Times New Roman"/>
          <w:sz w:val="24"/>
          <w:szCs w:val="24"/>
        </w:rPr>
        <w:t xml:space="preserve">Qn2. </w:t>
      </w:r>
    </w:p>
    <w:p w:rsidR="00865FFF" w:rsidRPr="009A6A9F" w:rsidRDefault="00DA699A"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According to Watson, Chauncey, and Walkowitz </w:t>
      </w:r>
      <w:r w:rsidR="000401C1" w:rsidRPr="009A6A9F">
        <w:rPr>
          <w:rFonts w:ascii="Times New Roman" w:hAnsi="Times New Roman" w:cs="Times New Roman"/>
          <w:sz w:val="24"/>
          <w:szCs w:val="24"/>
        </w:rPr>
        <w:t xml:space="preserve">the </w:t>
      </w:r>
      <w:r w:rsidR="00DF4179" w:rsidRPr="009A6A9F">
        <w:rPr>
          <w:rFonts w:ascii="Times New Roman" w:hAnsi="Times New Roman" w:cs="Times New Roman"/>
          <w:sz w:val="24"/>
          <w:szCs w:val="24"/>
        </w:rPr>
        <w:t>prompt</w:t>
      </w:r>
      <w:r w:rsidR="000401C1"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motivation</w:t>
      </w:r>
      <w:r w:rsidR="000401C1" w:rsidRPr="009A6A9F">
        <w:rPr>
          <w:rFonts w:ascii="Times New Roman" w:hAnsi="Times New Roman" w:cs="Times New Roman"/>
          <w:sz w:val="24"/>
          <w:szCs w:val="24"/>
        </w:rPr>
        <w:t xml:space="preserve"> on gender roles in the early society</w:t>
      </w:r>
      <w:r w:rsidR="00AB4910" w:rsidRPr="009A6A9F">
        <w:rPr>
          <w:rFonts w:ascii="Times New Roman" w:hAnsi="Times New Roman" w:cs="Times New Roman"/>
          <w:sz w:val="24"/>
          <w:szCs w:val="24"/>
        </w:rPr>
        <w:t xml:space="preserve"> </w:t>
      </w:r>
      <w:r w:rsidR="00C30D0A" w:rsidRPr="009A6A9F">
        <w:rPr>
          <w:rFonts w:ascii="Times New Roman" w:hAnsi="Times New Roman" w:cs="Times New Roman"/>
          <w:sz w:val="24"/>
          <w:szCs w:val="24"/>
        </w:rPr>
        <w:t xml:space="preserve">cannot be seen in </w:t>
      </w:r>
      <w:r w:rsidR="00DF4179" w:rsidRPr="009A6A9F">
        <w:rPr>
          <w:rFonts w:ascii="Times New Roman" w:hAnsi="Times New Roman" w:cs="Times New Roman"/>
          <w:sz w:val="24"/>
          <w:szCs w:val="24"/>
        </w:rPr>
        <w:t>segregation</w:t>
      </w:r>
      <w:r w:rsidR="00C30D0A" w:rsidRPr="009A6A9F">
        <w:rPr>
          <w:rFonts w:ascii="Times New Roman" w:hAnsi="Times New Roman" w:cs="Times New Roman"/>
          <w:sz w:val="24"/>
          <w:szCs w:val="24"/>
        </w:rPr>
        <w:t xml:space="preserve"> but must be </w:t>
      </w:r>
      <w:r w:rsidR="00DF4179" w:rsidRPr="009A6A9F">
        <w:rPr>
          <w:rFonts w:ascii="Times New Roman" w:hAnsi="Times New Roman" w:cs="Times New Roman"/>
          <w:sz w:val="24"/>
          <w:szCs w:val="24"/>
        </w:rPr>
        <w:t>recognized</w:t>
      </w:r>
      <w:r w:rsidR="00C30D0A" w:rsidRPr="009A6A9F">
        <w:rPr>
          <w:rFonts w:ascii="Times New Roman" w:hAnsi="Times New Roman" w:cs="Times New Roman"/>
          <w:sz w:val="24"/>
          <w:szCs w:val="24"/>
        </w:rPr>
        <w:t xml:space="preserve"> as having been </w:t>
      </w:r>
      <w:r w:rsidR="00DF4179" w:rsidRPr="009A6A9F">
        <w:rPr>
          <w:rFonts w:ascii="Times New Roman" w:hAnsi="Times New Roman" w:cs="Times New Roman"/>
          <w:sz w:val="24"/>
          <w:szCs w:val="24"/>
        </w:rPr>
        <w:t>greatly</w:t>
      </w:r>
      <w:r w:rsidR="00C30D0A"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predisposed</w:t>
      </w:r>
      <w:r w:rsidR="00C30D0A" w:rsidRPr="009A6A9F">
        <w:rPr>
          <w:rFonts w:ascii="Times New Roman" w:hAnsi="Times New Roman" w:cs="Times New Roman"/>
          <w:sz w:val="24"/>
          <w:szCs w:val="24"/>
        </w:rPr>
        <w:t xml:space="preserve"> by the </w:t>
      </w:r>
      <w:r w:rsidR="00DF4179" w:rsidRPr="009A6A9F">
        <w:rPr>
          <w:rFonts w:ascii="Times New Roman" w:hAnsi="Times New Roman" w:cs="Times New Roman"/>
          <w:sz w:val="24"/>
          <w:szCs w:val="24"/>
        </w:rPr>
        <w:t>women's libber</w:t>
      </w:r>
      <w:r w:rsidR="00C30D0A" w:rsidRPr="009A6A9F">
        <w:rPr>
          <w:rFonts w:ascii="Times New Roman" w:hAnsi="Times New Roman" w:cs="Times New Roman"/>
          <w:sz w:val="24"/>
          <w:szCs w:val="24"/>
        </w:rPr>
        <w:t xml:space="preserve"> movement of the time.</w:t>
      </w:r>
      <w:r w:rsidR="00AB4910" w:rsidRPr="009A6A9F">
        <w:rPr>
          <w:rFonts w:ascii="Times New Roman" w:hAnsi="Times New Roman" w:cs="Times New Roman"/>
          <w:sz w:val="24"/>
          <w:szCs w:val="24"/>
        </w:rPr>
        <w:t xml:space="preserve"> </w:t>
      </w:r>
      <w:r w:rsidR="002D69A6" w:rsidRPr="009A6A9F">
        <w:rPr>
          <w:rFonts w:ascii="Times New Roman" w:hAnsi="Times New Roman" w:cs="Times New Roman"/>
          <w:sz w:val="24"/>
          <w:szCs w:val="24"/>
        </w:rPr>
        <w:t>T</w:t>
      </w:r>
      <w:r w:rsidR="005C20DA" w:rsidRPr="009A6A9F">
        <w:rPr>
          <w:rFonts w:ascii="Times New Roman" w:hAnsi="Times New Roman" w:cs="Times New Roman"/>
          <w:sz w:val="24"/>
          <w:szCs w:val="24"/>
        </w:rPr>
        <w:t xml:space="preserve">hey emphasized </w:t>
      </w:r>
      <w:r w:rsidR="000F182A" w:rsidRPr="009A6A9F">
        <w:rPr>
          <w:rFonts w:ascii="Times New Roman" w:hAnsi="Times New Roman" w:cs="Times New Roman"/>
          <w:sz w:val="24"/>
          <w:szCs w:val="24"/>
        </w:rPr>
        <w:t xml:space="preserve">the position of women as </w:t>
      </w:r>
      <w:r w:rsidR="00DF4179" w:rsidRPr="009A6A9F">
        <w:rPr>
          <w:rFonts w:ascii="Times New Roman" w:hAnsi="Times New Roman" w:cs="Times New Roman"/>
          <w:sz w:val="24"/>
          <w:szCs w:val="24"/>
        </w:rPr>
        <w:t>an</w:t>
      </w:r>
      <w:r w:rsidR="000F182A"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ignored</w:t>
      </w:r>
      <w:r w:rsidR="000F182A" w:rsidRPr="009A6A9F">
        <w:rPr>
          <w:rFonts w:ascii="Times New Roman" w:hAnsi="Times New Roman" w:cs="Times New Roman"/>
          <w:sz w:val="24"/>
          <w:szCs w:val="24"/>
        </w:rPr>
        <w:t xml:space="preserve"> group in </w:t>
      </w:r>
      <w:r w:rsidR="00DF4179" w:rsidRPr="009A6A9F">
        <w:rPr>
          <w:rFonts w:ascii="Times New Roman" w:hAnsi="Times New Roman" w:cs="Times New Roman"/>
          <w:sz w:val="24"/>
          <w:szCs w:val="24"/>
        </w:rPr>
        <w:t>communal</w:t>
      </w:r>
      <w:r w:rsidR="000F182A" w:rsidRPr="009A6A9F">
        <w:rPr>
          <w:rFonts w:ascii="Times New Roman" w:hAnsi="Times New Roman" w:cs="Times New Roman"/>
          <w:sz w:val="24"/>
          <w:szCs w:val="24"/>
        </w:rPr>
        <w:t xml:space="preserve"> scientific </w:t>
      </w:r>
      <w:r w:rsidR="00DF4179" w:rsidRPr="009A6A9F">
        <w:rPr>
          <w:rFonts w:ascii="Times New Roman" w:hAnsi="Times New Roman" w:cs="Times New Roman"/>
          <w:sz w:val="24"/>
          <w:szCs w:val="24"/>
        </w:rPr>
        <w:t>examination</w:t>
      </w:r>
      <w:r w:rsidR="000F182A" w:rsidRPr="009A6A9F">
        <w:rPr>
          <w:rFonts w:ascii="Times New Roman" w:hAnsi="Times New Roman" w:cs="Times New Roman"/>
          <w:sz w:val="24"/>
          <w:szCs w:val="24"/>
        </w:rPr>
        <w:t xml:space="preserve"> which was </w:t>
      </w:r>
      <w:r w:rsidR="00DF4179" w:rsidRPr="009A6A9F">
        <w:rPr>
          <w:rFonts w:ascii="Times New Roman" w:hAnsi="Times New Roman" w:cs="Times New Roman"/>
          <w:sz w:val="24"/>
          <w:szCs w:val="24"/>
        </w:rPr>
        <w:t>reinforced</w:t>
      </w:r>
      <w:r w:rsidR="000F182A" w:rsidRPr="009A6A9F">
        <w:rPr>
          <w:rFonts w:ascii="Times New Roman" w:hAnsi="Times New Roman" w:cs="Times New Roman"/>
          <w:sz w:val="24"/>
          <w:szCs w:val="24"/>
        </w:rPr>
        <w:t xml:space="preserve"> by a </w:t>
      </w:r>
      <w:r w:rsidR="00DF4179" w:rsidRPr="009A6A9F">
        <w:rPr>
          <w:rFonts w:ascii="Times New Roman" w:hAnsi="Times New Roman" w:cs="Times New Roman"/>
          <w:sz w:val="24"/>
          <w:szCs w:val="24"/>
        </w:rPr>
        <w:t>wider</w:t>
      </w:r>
      <w:r w:rsidR="000F182A" w:rsidRPr="009A6A9F">
        <w:rPr>
          <w:rFonts w:ascii="Times New Roman" w:hAnsi="Times New Roman" w:cs="Times New Roman"/>
          <w:sz w:val="24"/>
          <w:szCs w:val="24"/>
        </w:rPr>
        <w:t xml:space="preserve"> politics of </w:t>
      </w:r>
      <w:r w:rsidR="00DF4179" w:rsidRPr="009A6A9F">
        <w:rPr>
          <w:rFonts w:ascii="Times New Roman" w:hAnsi="Times New Roman" w:cs="Times New Roman"/>
          <w:sz w:val="24"/>
          <w:szCs w:val="24"/>
        </w:rPr>
        <w:t>sex</w:t>
      </w:r>
      <w:r w:rsidR="000F182A"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disparity</w:t>
      </w:r>
      <w:r w:rsidR="000F182A" w:rsidRPr="009A6A9F">
        <w:rPr>
          <w:rFonts w:ascii="Times New Roman" w:hAnsi="Times New Roman" w:cs="Times New Roman"/>
          <w:sz w:val="24"/>
          <w:szCs w:val="24"/>
        </w:rPr>
        <w:t>.</w:t>
      </w:r>
      <w:r w:rsidR="00027BF3" w:rsidRPr="009A6A9F">
        <w:rPr>
          <w:rFonts w:ascii="Times New Roman" w:hAnsi="Times New Roman" w:cs="Times New Roman"/>
          <w:sz w:val="24"/>
          <w:szCs w:val="24"/>
        </w:rPr>
        <w:t xml:space="preserve"> </w:t>
      </w:r>
      <w:r w:rsidR="00512ACD" w:rsidRPr="009A6A9F">
        <w:rPr>
          <w:rFonts w:ascii="Times New Roman" w:hAnsi="Times New Roman" w:cs="Times New Roman"/>
          <w:sz w:val="24"/>
          <w:szCs w:val="24"/>
        </w:rPr>
        <w:t xml:space="preserve">They argued that work </w:t>
      </w:r>
      <w:r w:rsidR="00DF4179" w:rsidRPr="009A6A9F">
        <w:rPr>
          <w:rFonts w:ascii="Times New Roman" w:hAnsi="Times New Roman" w:cs="Times New Roman"/>
          <w:sz w:val="24"/>
          <w:szCs w:val="24"/>
        </w:rPr>
        <w:t>pursued</w:t>
      </w:r>
      <w:r w:rsidR="00512ACD" w:rsidRPr="009A6A9F">
        <w:rPr>
          <w:rFonts w:ascii="Times New Roman" w:hAnsi="Times New Roman" w:cs="Times New Roman"/>
          <w:sz w:val="24"/>
          <w:szCs w:val="24"/>
        </w:rPr>
        <w:t xml:space="preserve"> to indicate how an </w:t>
      </w:r>
      <w:r w:rsidR="00DF4179">
        <w:rPr>
          <w:rFonts w:ascii="Times New Roman" w:hAnsi="Times New Roman" w:cs="Times New Roman"/>
          <w:sz w:val="24"/>
          <w:szCs w:val="24"/>
        </w:rPr>
        <w:t xml:space="preserve">appreciating that </w:t>
      </w:r>
      <w:r w:rsidR="00512ACD" w:rsidRPr="009A6A9F">
        <w:rPr>
          <w:rFonts w:ascii="Times New Roman" w:hAnsi="Times New Roman" w:cs="Times New Roman"/>
          <w:sz w:val="24"/>
          <w:szCs w:val="24"/>
        </w:rPr>
        <w:t xml:space="preserve">gender was a significant thing to a </w:t>
      </w:r>
      <w:r w:rsidR="00DF4179" w:rsidRPr="009A6A9F">
        <w:rPr>
          <w:rFonts w:ascii="Times New Roman" w:hAnsi="Times New Roman" w:cs="Times New Roman"/>
          <w:sz w:val="24"/>
          <w:szCs w:val="24"/>
        </w:rPr>
        <w:t>wider</w:t>
      </w:r>
      <w:r w:rsidR="00512ACD"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appreciative</w:t>
      </w:r>
      <w:r w:rsidR="00512ACD" w:rsidRPr="009A6A9F">
        <w:rPr>
          <w:rFonts w:ascii="Times New Roman" w:hAnsi="Times New Roman" w:cs="Times New Roman"/>
          <w:sz w:val="24"/>
          <w:szCs w:val="24"/>
        </w:rPr>
        <w:t xml:space="preserve"> of human-</w:t>
      </w:r>
      <w:r w:rsidR="00512ACD" w:rsidRPr="009A6A9F">
        <w:rPr>
          <w:rFonts w:ascii="Times New Roman" w:hAnsi="Times New Roman" w:cs="Times New Roman"/>
          <w:sz w:val="24"/>
          <w:szCs w:val="24"/>
        </w:rPr>
        <w:lastRenderedPageBreak/>
        <w:t xml:space="preserve">environment </w:t>
      </w:r>
      <w:r w:rsidR="00DF4179" w:rsidRPr="009A6A9F">
        <w:rPr>
          <w:rFonts w:ascii="Times New Roman" w:hAnsi="Times New Roman" w:cs="Times New Roman"/>
          <w:sz w:val="24"/>
          <w:szCs w:val="24"/>
        </w:rPr>
        <w:t>associations</w:t>
      </w:r>
      <w:r w:rsidR="00512ACD" w:rsidRPr="009A6A9F">
        <w:rPr>
          <w:rFonts w:ascii="Times New Roman" w:hAnsi="Times New Roman" w:cs="Times New Roman"/>
          <w:sz w:val="24"/>
          <w:szCs w:val="24"/>
        </w:rPr>
        <w:t xml:space="preserve"> as a whole.</w:t>
      </w:r>
      <w:r w:rsidR="00A15EFB" w:rsidRPr="009A6A9F">
        <w:rPr>
          <w:rFonts w:ascii="Times New Roman" w:hAnsi="Times New Roman" w:cs="Times New Roman"/>
          <w:sz w:val="24"/>
          <w:szCs w:val="24"/>
        </w:rPr>
        <w:t xml:space="preserve"> </w:t>
      </w:r>
      <w:r w:rsidR="00876223" w:rsidRPr="009A6A9F">
        <w:rPr>
          <w:rFonts w:ascii="Times New Roman" w:hAnsi="Times New Roman" w:cs="Times New Roman"/>
          <w:sz w:val="24"/>
          <w:szCs w:val="24"/>
        </w:rPr>
        <w:t xml:space="preserve">They summarized the three </w:t>
      </w:r>
      <w:r w:rsidR="00DF4179" w:rsidRPr="009A6A9F">
        <w:rPr>
          <w:rFonts w:ascii="Times New Roman" w:hAnsi="Times New Roman" w:cs="Times New Roman"/>
          <w:sz w:val="24"/>
          <w:szCs w:val="24"/>
        </w:rPr>
        <w:t>primary</w:t>
      </w:r>
      <w:r w:rsidR="00876223"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conventions</w:t>
      </w:r>
      <w:r w:rsidR="00876223" w:rsidRPr="009A6A9F">
        <w:rPr>
          <w:rFonts w:ascii="Times New Roman" w:hAnsi="Times New Roman" w:cs="Times New Roman"/>
          <w:sz w:val="24"/>
          <w:szCs w:val="24"/>
        </w:rPr>
        <w:t xml:space="preserve"> which were thought to have </w:t>
      </w:r>
      <w:r w:rsidR="00DF4179" w:rsidRPr="009A6A9F">
        <w:rPr>
          <w:rFonts w:ascii="Times New Roman" w:hAnsi="Times New Roman" w:cs="Times New Roman"/>
          <w:sz w:val="24"/>
          <w:szCs w:val="24"/>
        </w:rPr>
        <w:t>molded</w:t>
      </w:r>
      <w:r w:rsidR="001A1BEA" w:rsidRPr="009A6A9F">
        <w:rPr>
          <w:rFonts w:ascii="Times New Roman" w:hAnsi="Times New Roman" w:cs="Times New Roman"/>
          <w:sz w:val="24"/>
          <w:szCs w:val="24"/>
        </w:rPr>
        <w:t xml:space="preserve"> </w:t>
      </w:r>
      <w:r w:rsidR="003A264A" w:rsidRPr="009A6A9F">
        <w:rPr>
          <w:rFonts w:ascii="Times New Roman" w:hAnsi="Times New Roman" w:cs="Times New Roman"/>
          <w:sz w:val="24"/>
          <w:szCs w:val="24"/>
        </w:rPr>
        <w:t xml:space="preserve">the early stages of feminist </w:t>
      </w:r>
      <w:r w:rsidR="005A53A8" w:rsidRPr="009A6A9F">
        <w:rPr>
          <w:rFonts w:ascii="Times New Roman" w:hAnsi="Times New Roman" w:cs="Times New Roman"/>
          <w:sz w:val="24"/>
          <w:szCs w:val="24"/>
        </w:rPr>
        <w:t xml:space="preserve">geography </w:t>
      </w:r>
      <w:r w:rsidR="003A264A" w:rsidRPr="009A6A9F">
        <w:rPr>
          <w:rFonts w:ascii="Times New Roman" w:hAnsi="Times New Roman" w:cs="Times New Roman"/>
          <w:sz w:val="24"/>
          <w:szCs w:val="24"/>
        </w:rPr>
        <w:t>development</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D075CA" w:rsidRPr="009A6A9F">
        <w:rPr>
          <w:rFonts w:ascii="Times New Roman" w:hAnsi="Times New Roman" w:cs="Times New Roman"/>
          <w:sz w:val="24"/>
          <w:szCs w:val="24"/>
        </w:rPr>
        <w:t>.</w:t>
      </w:r>
      <w:r w:rsidR="00AC4F30" w:rsidRPr="009A6A9F">
        <w:rPr>
          <w:rFonts w:ascii="Times New Roman" w:hAnsi="Times New Roman" w:cs="Times New Roman"/>
          <w:sz w:val="24"/>
          <w:szCs w:val="24"/>
        </w:rPr>
        <w:t xml:space="preserve"> The first assumption is t</w:t>
      </w:r>
      <w:r w:rsidR="00DF4179">
        <w:rPr>
          <w:rFonts w:ascii="Times New Roman" w:hAnsi="Times New Roman" w:cs="Times New Roman"/>
          <w:sz w:val="24"/>
          <w:szCs w:val="24"/>
        </w:rPr>
        <w:t>hat, women</w:t>
      </w:r>
      <w:r w:rsidR="00AC4F30" w:rsidRPr="009A6A9F">
        <w:rPr>
          <w:rFonts w:ascii="Times New Roman" w:hAnsi="Times New Roman" w:cs="Times New Roman"/>
          <w:sz w:val="24"/>
          <w:szCs w:val="24"/>
        </w:rPr>
        <w:t xml:space="preserve"> enter into social </w:t>
      </w:r>
      <w:r w:rsidR="00DF4179" w:rsidRPr="009A6A9F">
        <w:rPr>
          <w:rFonts w:ascii="Times New Roman" w:hAnsi="Times New Roman" w:cs="Times New Roman"/>
          <w:sz w:val="24"/>
          <w:szCs w:val="24"/>
        </w:rPr>
        <w:t>relations</w:t>
      </w:r>
      <w:r w:rsidR="00AC4F30" w:rsidRPr="009A6A9F">
        <w:rPr>
          <w:rFonts w:ascii="Times New Roman" w:hAnsi="Times New Roman" w:cs="Times New Roman"/>
          <w:sz w:val="24"/>
          <w:szCs w:val="24"/>
        </w:rPr>
        <w:t xml:space="preserve"> that are not similar to those of their counterparts, men.</w:t>
      </w:r>
      <w:r w:rsidR="00025656" w:rsidRPr="009A6A9F">
        <w:rPr>
          <w:rFonts w:ascii="Times New Roman" w:hAnsi="Times New Roman" w:cs="Times New Roman"/>
          <w:sz w:val="24"/>
          <w:szCs w:val="24"/>
        </w:rPr>
        <w:t xml:space="preserve"> The second assumption is that, the relationships that were or are developed </w:t>
      </w:r>
      <w:r w:rsidR="00C0673C" w:rsidRPr="009A6A9F">
        <w:rPr>
          <w:rFonts w:ascii="Times New Roman" w:hAnsi="Times New Roman" w:cs="Times New Roman"/>
          <w:sz w:val="24"/>
          <w:szCs w:val="24"/>
        </w:rPr>
        <w:t xml:space="preserve">means that women have a different perception and experience of the surrounding than men. The final assumption is that these </w:t>
      </w:r>
      <w:r w:rsidR="00C86C6A" w:rsidRPr="009A6A9F">
        <w:rPr>
          <w:rFonts w:ascii="Times New Roman" w:hAnsi="Times New Roman" w:cs="Times New Roman"/>
          <w:sz w:val="24"/>
          <w:szCs w:val="24"/>
        </w:rPr>
        <w:t>variances</w:t>
      </w:r>
      <w:r w:rsidR="00C0673C" w:rsidRPr="009A6A9F">
        <w:rPr>
          <w:rFonts w:ascii="Times New Roman" w:hAnsi="Times New Roman" w:cs="Times New Roman"/>
          <w:sz w:val="24"/>
          <w:szCs w:val="24"/>
        </w:rPr>
        <w:t xml:space="preserve"> are significant in </w:t>
      </w:r>
      <w:r w:rsidR="00C86C6A" w:rsidRPr="009A6A9F">
        <w:rPr>
          <w:rFonts w:ascii="Times New Roman" w:hAnsi="Times New Roman" w:cs="Times New Roman"/>
          <w:sz w:val="24"/>
          <w:szCs w:val="24"/>
        </w:rPr>
        <w:t>accepting</w:t>
      </w:r>
      <w:r w:rsidR="00C0673C" w:rsidRPr="009A6A9F">
        <w:rPr>
          <w:rFonts w:ascii="Times New Roman" w:hAnsi="Times New Roman" w:cs="Times New Roman"/>
          <w:sz w:val="24"/>
          <w:szCs w:val="24"/>
        </w:rPr>
        <w:t xml:space="preserve"> the use and </w:t>
      </w:r>
      <w:r w:rsidR="00C86C6A" w:rsidRPr="009A6A9F">
        <w:rPr>
          <w:rFonts w:ascii="Times New Roman" w:hAnsi="Times New Roman" w:cs="Times New Roman"/>
          <w:sz w:val="24"/>
          <w:szCs w:val="24"/>
        </w:rPr>
        <w:t>advance</w:t>
      </w:r>
      <w:r w:rsidR="00C0673C" w:rsidRPr="009A6A9F">
        <w:rPr>
          <w:rFonts w:ascii="Times New Roman" w:hAnsi="Times New Roman" w:cs="Times New Roman"/>
          <w:sz w:val="24"/>
          <w:szCs w:val="24"/>
        </w:rPr>
        <w:t xml:space="preserve"> of the urban places or spaces.</w:t>
      </w:r>
      <w:r w:rsidR="00801851" w:rsidRPr="009A6A9F">
        <w:rPr>
          <w:rFonts w:ascii="Times New Roman" w:hAnsi="Times New Roman" w:cs="Times New Roman"/>
          <w:sz w:val="24"/>
          <w:szCs w:val="24"/>
        </w:rPr>
        <w:t xml:space="preserve"> </w:t>
      </w:r>
    </w:p>
    <w:p w:rsidR="00801851" w:rsidRPr="009A6A9F" w:rsidRDefault="00801851"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Research into these basic assumptions pointed out that women are marginalized. It was intended to show ways in which women’s </w:t>
      </w:r>
      <w:r w:rsidR="00C86C6A" w:rsidRPr="009A6A9F">
        <w:rPr>
          <w:rFonts w:ascii="Times New Roman" w:hAnsi="Times New Roman" w:cs="Times New Roman"/>
          <w:sz w:val="24"/>
          <w:szCs w:val="24"/>
        </w:rPr>
        <w:t>events</w:t>
      </w:r>
      <w:r w:rsidRPr="009A6A9F">
        <w:rPr>
          <w:rFonts w:ascii="Times New Roman" w:hAnsi="Times New Roman" w:cs="Times New Roman"/>
          <w:sz w:val="24"/>
          <w:szCs w:val="24"/>
        </w:rPr>
        <w:t xml:space="preserve"> were </w:t>
      </w:r>
      <w:r w:rsidR="00C86C6A" w:rsidRPr="009A6A9F">
        <w:rPr>
          <w:rFonts w:ascii="Times New Roman" w:hAnsi="Times New Roman" w:cs="Times New Roman"/>
          <w:sz w:val="24"/>
          <w:szCs w:val="24"/>
        </w:rPr>
        <w:t>forced</w:t>
      </w:r>
      <w:r w:rsidRPr="009A6A9F">
        <w:rPr>
          <w:rFonts w:ascii="Times New Roman" w:hAnsi="Times New Roman" w:cs="Times New Roman"/>
          <w:sz w:val="24"/>
          <w:szCs w:val="24"/>
        </w:rPr>
        <w:t xml:space="preserve"> due to their roles within the society.</w:t>
      </w:r>
      <w:r w:rsidR="00B701B7" w:rsidRPr="009A6A9F">
        <w:rPr>
          <w:rFonts w:ascii="Times New Roman" w:hAnsi="Times New Roman" w:cs="Times New Roman"/>
          <w:sz w:val="24"/>
          <w:szCs w:val="24"/>
        </w:rPr>
        <w:t xml:space="preserve"> </w:t>
      </w:r>
      <w:r w:rsidR="00DF4179">
        <w:rPr>
          <w:rFonts w:ascii="Times New Roman" w:hAnsi="Times New Roman" w:cs="Times New Roman"/>
          <w:sz w:val="24"/>
          <w:szCs w:val="24"/>
        </w:rPr>
        <w:t>H</w:t>
      </w:r>
      <w:r w:rsidR="00AA6F90" w:rsidRPr="009A6A9F">
        <w:rPr>
          <w:rFonts w:ascii="Times New Roman" w:hAnsi="Times New Roman" w:cs="Times New Roman"/>
          <w:sz w:val="24"/>
          <w:szCs w:val="24"/>
        </w:rPr>
        <w:t xml:space="preserve">owever, it was later on criticized for having measured women </w:t>
      </w:r>
      <w:r w:rsidR="00C86C6A" w:rsidRPr="009A6A9F">
        <w:rPr>
          <w:rFonts w:ascii="Times New Roman" w:hAnsi="Times New Roman" w:cs="Times New Roman"/>
          <w:sz w:val="24"/>
          <w:szCs w:val="24"/>
        </w:rPr>
        <w:t>in contrast to</w:t>
      </w:r>
      <w:r w:rsidR="00AA6F90" w:rsidRPr="009A6A9F">
        <w:rPr>
          <w:rFonts w:ascii="Times New Roman" w:hAnsi="Times New Roman" w:cs="Times New Roman"/>
          <w:sz w:val="24"/>
          <w:szCs w:val="24"/>
        </w:rPr>
        <w:t xml:space="preserve"> a set of accepted, </w:t>
      </w:r>
      <w:r w:rsidR="00C86C6A" w:rsidRPr="009A6A9F">
        <w:rPr>
          <w:rFonts w:ascii="Times New Roman" w:hAnsi="Times New Roman" w:cs="Times New Roman"/>
          <w:sz w:val="24"/>
          <w:szCs w:val="24"/>
        </w:rPr>
        <w:t>virile</w:t>
      </w:r>
      <w:r w:rsidR="00AA6F90" w:rsidRPr="009A6A9F">
        <w:rPr>
          <w:rFonts w:ascii="Times New Roman" w:hAnsi="Times New Roman" w:cs="Times New Roman"/>
          <w:sz w:val="24"/>
          <w:szCs w:val="24"/>
        </w:rPr>
        <w:t xml:space="preserve"> codes as well as patterns of behavior rather than looking at women’s certain needs and </w:t>
      </w:r>
      <w:r w:rsidR="007C64BD" w:rsidRPr="009A6A9F">
        <w:rPr>
          <w:rFonts w:ascii="Times New Roman" w:hAnsi="Times New Roman" w:cs="Times New Roman"/>
          <w:sz w:val="24"/>
          <w:szCs w:val="24"/>
        </w:rPr>
        <w:t>desires</w:t>
      </w:r>
      <w:r w:rsidR="00AA6F90" w:rsidRPr="009A6A9F">
        <w:rPr>
          <w:rFonts w:ascii="Times New Roman" w:hAnsi="Times New Roman" w:cs="Times New Roman"/>
          <w:sz w:val="24"/>
          <w:szCs w:val="24"/>
        </w:rPr>
        <w:t xml:space="preserve"> for living in and </w:t>
      </w:r>
      <w:r w:rsidR="007C64BD" w:rsidRPr="009A6A9F">
        <w:rPr>
          <w:rFonts w:ascii="Times New Roman" w:hAnsi="Times New Roman" w:cs="Times New Roman"/>
          <w:sz w:val="24"/>
          <w:szCs w:val="24"/>
        </w:rPr>
        <w:t>expending</w:t>
      </w:r>
      <w:r w:rsidR="00AA6F90" w:rsidRPr="009A6A9F">
        <w:rPr>
          <w:rFonts w:ascii="Times New Roman" w:hAnsi="Times New Roman" w:cs="Times New Roman"/>
          <w:sz w:val="24"/>
          <w:szCs w:val="24"/>
        </w:rPr>
        <w:t xml:space="preserve"> the urban area</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AA6F90" w:rsidRPr="009A6A9F">
        <w:rPr>
          <w:rFonts w:ascii="Times New Roman" w:hAnsi="Times New Roman" w:cs="Times New Roman"/>
          <w:sz w:val="24"/>
          <w:szCs w:val="24"/>
        </w:rPr>
        <w:t>.</w:t>
      </w:r>
      <w:r w:rsidR="00625050" w:rsidRPr="009A6A9F">
        <w:rPr>
          <w:rFonts w:ascii="Times New Roman" w:hAnsi="Times New Roman" w:cs="Times New Roman"/>
          <w:sz w:val="24"/>
          <w:szCs w:val="24"/>
        </w:rPr>
        <w:t xml:space="preserve"> </w:t>
      </w:r>
    </w:p>
    <w:p w:rsidR="00625050" w:rsidRPr="009A6A9F" w:rsidRDefault="00625050"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The problems that women were facing were believed to have been caused by </w:t>
      </w:r>
      <w:r w:rsidR="004D5504" w:rsidRPr="009A6A9F">
        <w:rPr>
          <w:rFonts w:ascii="Times New Roman" w:hAnsi="Times New Roman" w:cs="Times New Roman"/>
          <w:sz w:val="24"/>
          <w:szCs w:val="24"/>
        </w:rPr>
        <w:t xml:space="preserve">the nature of their dual roles. There was a growing number of women who were taking part in paid work. By having women participating in paid work, it meant that they were </w:t>
      </w:r>
      <w:r w:rsidR="00B727E5" w:rsidRPr="009A6A9F">
        <w:rPr>
          <w:rFonts w:ascii="Times New Roman" w:hAnsi="Times New Roman" w:cs="Times New Roman"/>
          <w:sz w:val="24"/>
          <w:szCs w:val="24"/>
        </w:rPr>
        <w:t>coalescing</w:t>
      </w:r>
      <w:r w:rsidR="004D5504" w:rsidRPr="009A6A9F">
        <w:rPr>
          <w:rFonts w:ascii="Times New Roman" w:hAnsi="Times New Roman" w:cs="Times New Roman"/>
          <w:sz w:val="24"/>
          <w:szCs w:val="24"/>
        </w:rPr>
        <w:t xml:space="preserve"> both the productive and </w:t>
      </w:r>
      <w:r w:rsidR="00B727E5" w:rsidRPr="009A6A9F">
        <w:rPr>
          <w:rFonts w:ascii="Times New Roman" w:hAnsi="Times New Roman" w:cs="Times New Roman"/>
          <w:sz w:val="24"/>
          <w:szCs w:val="24"/>
        </w:rPr>
        <w:t>generative</w:t>
      </w:r>
      <w:r w:rsidR="004D5504" w:rsidRPr="009A6A9F">
        <w:rPr>
          <w:rFonts w:ascii="Times New Roman" w:hAnsi="Times New Roman" w:cs="Times New Roman"/>
          <w:sz w:val="24"/>
          <w:szCs w:val="24"/>
        </w:rPr>
        <w:t xml:space="preserve"> activities. This led to the separation of </w:t>
      </w:r>
      <w:r w:rsidR="00E832CB">
        <w:rPr>
          <w:rFonts w:ascii="Times New Roman" w:hAnsi="Times New Roman" w:cs="Times New Roman"/>
          <w:sz w:val="24"/>
          <w:szCs w:val="24"/>
        </w:rPr>
        <w:t>work and home-chores</w:t>
      </w:r>
      <w:r w:rsidR="002B6756" w:rsidRPr="009A6A9F">
        <w:rPr>
          <w:rFonts w:ascii="Times New Roman" w:hAnsi="Times New Roman" w:cs="Times New Roman"/>
          <w:sz w:val="24"/>
          <w:szCs w:val="24"/>
        </w:rPr>
        <w:t xml:space="preserve"> which was a </w:t>
      </w:r>
      <w:r w:rsidR="00720541" w:rsidRPr="009A6A9F">
        <w:rPr>
          <w:rFonts w:ascii="Times New Roman" w:hAnsi="Times New Roman" w:cs="Times New Roman"/>
          <w:sz w:val="24"/>
          <w:szCs w:val="24"/>
        </w:rPr>
        <w:t>significant</w:t>
      </w:r>
      <w:r w:rsidR="002B6756" w:rsidRPr="009A6A9F">
        <w:rPr>
          <w:rFonts w:ascii="Times New Roman" w:hAnsi="Times New Roman" w:cs="Times New Roman"/>
          <w:sz w:val="24"/>
          <w:szCs w:val="24"/>
        </w:rPr>
        <w:t xml:space="preserve"> feature of urban </w:t>
      </w:r>
      <w:r w:rsidR="00720541" w:rsidRPr="009A6A9F">
        <w:rPr>
          <w:rFonts w:ascii="Times New Roman" w:hAnsi="Times New Roman" w:cs="Times New Roman"/>
          <w:sz w:val="24"/>
          <w:szCs w:val="24"/>
        </w:rPr>
        <w:t>strategy</w:t>
      </w:r>
      <w:r w:rsidR="002B6756" w:rsidRPr="009A6A9F">
        <w:rPr>
          <w:rFonts w:ascii="Times New Roman" w:hAnsi="Times New Roman" w:cs="Times New Roman"/>
          <w:sz w:val="24"/>
          <w:szCs w:val="24"/>
        </w:rPr>
        <w:t xml:space="preserve"> and planning </w:t>
      </w:r>
      <w:r w:rsidR="008849E4" w:rsidRPr="009A6A9F">
        <w:rPr>
          <w:rFonts w:ascii="Times New Roman" w:hAnsi="Times New Roman" w:cs="Times New Roman"/>
          <w:sz w:val="24"/>
          <w:szCs w:val="24"/>
        </w:rPr>
        <w:t>during</w:t>
      </w:r>
      <w:r w:rsidR="002B6756" w:rsidRPr="009A6A9F">
        <w:rPr>
          <w:rFonts w:ascii="Times New Roman" w:hAnsi="Times New Roman" w:cs="Times New Roman"/>
          <w:sz w:val="24"/>
          <w:szCs w:val="24"/>
        </w:rPr>
        <w:t xml:space="preserve"> the 19</w:t>
      </w:r>
      <w:r w:rsidR="002B6756" w:rsidRPr="009A6A9F">
        <w:rPr>
          <w:rFonts w:ascii="Times New Roman" w:hAnsi="Times New Roman" w:cs="Times New Roman"/>
          <w:sz w:val="24"/>
          <w:szCs w:val="24"/>
          <w:vertAlign w:val="superscript"/>
        </w:rPr>
        <w:t>th</w:t>
      </w:r>
      <w:r w:rsidR="002B6756" w:rsidRPr="009A6A9F">
        <w:rPr>
          <w:rFonts w:ascii="Times New Roman" w:hAnsi="Times New Roman" w:cs="Times New Roman"/>
          <w:sz w:val="24"/>
          <w:szCs w:val="24"/>
        </w:rPr>
        <w:t xml:space="preserve"> century as well as 20</w:t>
      </w:r>
      <w:r w:rsidR="002B6756" w:rsidRPr="009A6A9F">
        <w:rPr>
          <w:rFonts w:ascii="Times New Roman" w:hAnsi="Times New Roman" w:cs="Times New Roman"/>
          <w:sz w:val="24"/>
          <w:szCs w:val="24"/>
          <w:vertAlign w:val="superscript"/>
        </w:rPr>
        <w:t>th</w:t>
      </w:r>
      <w:r w:rsidR="002B6756" w:rsidRPr="009A6A9F">
        <w:rPr>
          <w:rFonts w:ascii="Times New Roman" w:hAnsi="Times New Roman" w:cs="Times New Roman"/>
          <w:sz w:val="24"/>
          <w:szCs w:val="24"/>
        </w:rPr>
        <w:t xml:space="preserve"> century city</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2B6756" w:rsidRPr="009A6A9F">
        <w:rPr>
          <w:rFonts w:ascii="Times New Roman" w:hAnsi="Times New Roman" w:cs="Times New Roman"/>
          <w:sz w:val="24"/>
          <w:szCs w:val="24"/>
        </w:rPr>
        <w:t>.</w:t>
      </w:r>
      <w:r w:rsidR="008849E4" w:rsidRPr="009A6A9F">
        <w:rPr>
          <w:rFonts w:ascii="Times New Roman" w:hAnsi="Times New Roman" w:cs="Times New Roman"/>
          <w:sz w:val="24"/>
          <w:szCs w:val="24"/>
        </w:rPr>
        <w:t xml:space="preserve"> This led to the claim that women’s gender roles were </w:t>
      </w:r>
      <w:r w:rsidR="0029149D" w:rsidRPr="009A6A9F">
        <w:rPr>
          <w:rFonts w:ascii="Times New Roman" w:hAnsi="Times New Roman" w:cs="Times New Roman"/>
          <w:sz w:val="24"/>
          <w:szCs w:val="24"/>
        </w:rPr>
        <w:t>progressively</w:t>
      </w:r>
      <w:r w:rsidR="008849E4" w:rsidRPr="009A6A9F">
        <w:rPr>
          <w:rFonts w:ascii="Times New Roman" w:hAnsi="Times New Roman" w:cs="Times New Roman"/>
          <w:sz w:val="24"/>
          <w:szCs w:val="24"/>
        </w:rPr>
        <w:t xml:space="preserve"> </w:t>
      </w:r>
      <w:r w:rsidR="0029149D" w:rsidRPr="009A6A9F">
        <w:rPr>
          <w:rFonts w:ascii="Times New Roman" w:hAnsi="Times New Roman" w:cs="Times New Roman"/>
          <w:sz w:val="24"/>
          <w:szCs w:val="24"/>
        </w:rPr>
        <w:t>challenging</w:t>
      </w:r>
      <w:r w:rsidR="008849E4" w:rsidRPr="009A6A9F">
        <w:rPr>
          <w:rFonts w:ascii="Times New Roman" w:hAnsi="Times New Roman" w:cs="Times New Roman"/>
          <w:sz w:val="24"/>
          <w:szCs w:val="24"/>
        </w:rPr>
        <w:t xml:space="preserve"> as well as </w:t>
      </w:r>
      <w:r w:rsidR="0029149D" w:rsidRPr="009A6A9F">
        <w:rPr>
          <w:rFonts w:ascii="Times New Roman" w:hAnsi="Times New Roman" w:cs="Times New Roman"/>
          <w:sz w:val="24"/>
          <w:szCs w:val="24"/>
        </w:rPr>
        <w:t>compelling</w:t>
      </w:r>
      <w:r w:rsidR="008849E4" w:rsidRPr="009A6A9F">
        <w:rPr>
          <w:rFonts w:ascii="Times New Roman" w:hAnsi="Times New Roman" w:cs="Times New Roman"/>
          <w:sz w:val="24"/>
          <w:szCs w:val="24"/>
        </w:rPr>
        <w:t>.</w:t>
      </w:r>
      <w:r w:rsidR="00344EC0" w:rsidRPr="009A6A9F">
        <w:rPr>
          <w:rFonts w:ascii="Times New Roman" w:hAnsi="Times New Roman" w:cs="Times New Roman"/>
          <w:sz w:val="24"/>
          <w:szCs w:val="24"/>
        </w:rPr>
        <w:t xml:space="preserve"> </w:t>
      </w:r>
      <w:r w:rsidR="00F313D2" w:rsidRPr="009A6A9F">
        <w:rPr>
          <w:rFonts w:ascii="Times New Roman" w:hAnsi="Times New Roman" w:cs="Times New Roman"/>
          <w:sz w:val="24"/>
          <w:szCs w:val="24"/>
        </w:rPr>
        <w:t xml:space="preserve">The feminist geographers </w:t>
      </w:r>
      <w:r w:rsidR="00E91C0F" w:rsidRPr="009A6A9F">
        <w:rPr>
          <w:rFonts w:ascii="Times New Roman" w:hAnsi="Times New Roman" w:cs="Times New Roman"/>
          <w:sz w:val="24"/>
          <w:szCs w:val="24"/>
        </w:rPr>
        <w:t xml:space="preserve">asserted that </w:t>
      </w:r>
      <w:r w:rsidR="0029149D" w:rsidRPr="009A6A9F">
        <w:rPr>
          <w:rFonts w:ascii="Times New Roman" w:hAnsi="Times New Roman" w:cs="Times New Roman"/>
          <w:sz w:val="24"/>
          <w:szCs w:val="24"/>
        </w:rPr>
        <w:t>inadequate</w:t>
      </w:r>
      <w:r w:rsidR="00E91C0F" w:rsidRPr="009A6A9F">
        <w:rPr>
          <w:rFonts w:ascii="Times New Roman" w:hAnsi="Times New Roman" w:cs="Times New Roman"/>
          <w:sz w:val="24"/>
          <w:szCs w:val="24"/>
        </w:rPr>
        <w:t xml:space="preserve"> </w:t>
      </w:r>
      <w:r w:rsidR="0029149D" w:rsidRPr="009A6A9F">
        <w:rPr>
          <w:rFonts w:ascii="Times New Roman" w:hAnsi="Times New Roman" w:cs="Times New Roman"/>
          <w:sz w:val="24"/>
          <w:szCs w:val="24"/>
        </w:rPr>
        <w:t>consideration</w:t>
      </w:r>
      <w:r w:rsidR="00E91C0F" w:rsidRPr="009A6A9F">
        <w:rPr>
          <w:rFonts w:ascii="Times New Roman" w:hAnsi="Times New Roman" w:cs="Times New Roman"/>
          <w:sz w:val="24"/>
          <w:szCs w:val="24"/>
        </w:rPr>
        <w:t xml:space="preserve"> had been directed towards women’s </w:t>
      </w:r>
      <w:r w:rsidR="0029149D" w:rsidRPr="009A6A9F">
        <w:rPr>
          <w:rFonts w:ascii="Times New Roman" w:hAnsi="Times New Roman" w:cs="Times New Roman"/>
          <w:sz w:val="24"/>
          <w:szCs w:val="24"/>
        </w:rPr>
        <w:t>familiarity</w:t>
      </w:r>
      <w:r w:rsidR="00E91C0F" w:rsidRPr="009A6A9F">
        <w:rPr>
          <w:rFonts w:ascii="Times New Roman" w:hAnsi="Times New Roman" w:cs="Times New Roman"/>
          <w:sz w:val="24"/>
          <w:szCs w:val="24"/>
        </w:rPr>
        <w:t xml:space="preserve"> of the </w:t>
      </w:r>
      <w:r w:rsidR="0029149D" w:rsidRPr="009A6A9F">
        <w:rPr>
          <w:rFonts w:ascii="Times New Roman" w:hAnsi="Times New Roman" w:cs="Times New Roman"/>
          <w:sz w:val="24"/>
          <w:szCs w:val="24"/>
        </w:rPr>
        <w:t>association</w:t>
      </w:r>
      <w:r w:rsidR="00E91C0F" w:rsidRPr="009A6A9F">
        <w:rPr>
          <w:rFonts w:ascii="Times New Roman" w:hAnsi="Times New Roman" w:cs="Times New Roman"/>
          <w:sz w:val="24"/>
          <w:szCs w:val="24"/>
        </w:rPr>
        <w:t xml:space="preserve"> between urban design and gender role.</w:t>
      </w:r>
      <w:r w:rsidR="009B730F" w:rsidRPr="009A6A9F">
        <w:rPr>
          <w:rFonts w:ascii="Times New Roman" w:hAnsi="Times New Roman" w:cs="Times New Roman"/>
          <w:sz w:val="24"/>
          <w:szCs w:val="24"/>
        </w:rPr>
        <w:t xml:space="preserve"> </w:t>
      </w:r>
    </w:p>
    <w:p w:rsidR="009B730F" w:rsidRPr="009A6A9F" w:rsidRDefault="00F018E6"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The nature of patriarchy and its significance in </w:t>
      </w:r>
      <w:r w:rsidR="00A57D45" w:rsidRPr="009A6A9F">
        <w:rPr>
          <w:rFonts w:ascii="Times New Roman" w:hAnsi="Times New Roman" w:cs="Times New Roman"/>
          <w:sz w:val="24"/>
          <w:szCs w:val="24"/>
        </w:rPr>
        <w:t>considerate</w:t>
      </w:r>
      <w:r w:rsidRPr="009A6A9F">
        <w:rPr>
          <w:rFonts w:ascii="Times New Roman" w:hAnsi="Times New Roman" w:cs="Times New Roman"/>
          <w:sz w:val="24"/>
          <w:szCs w:val="24"/>
        </w:rPr>
        <w:t xml:space="preserve"> </w:t>
      </w:r>
      <w:r w:rsidR="00A57D45">
        <w:rPr>
          <w:rFonts w:ascii="Times New Roman" w:hAnsi="Times New Roman" w:cs="Times New Roman"/>
          <w:sz w:val="24"/>
          <w:szCs w:val="24"/>
        </w:rPr>
        <w:t xml:space="preserve">of </w:t>
      </w:r>
      <w:r w:rsidRPr="009A6A9F">
        <w:rPr>
          <w:rFonts w:ascii="Times New Roman" w:hAnsi="Times New Roman" w:cs="Times New Roman"/>
          <w:sz w:val="24"/>
          <w:szCs w:val="24"/>
        </w:rPr>
        <w:t xml:space="preserve">gender </w:t>
      </w:r>
      <w:r w:rsidR="00A57D45" w:rsidRPr="009A6A9F">
        <w:rPr>
          <w:rFonts w:ascii="Times New Roman" w:hAnsi="Times New Roman" w:cs="Times New Roman"/>
          <w:sz w:val="24"/>
          <w:szCs w:val="24"/>
        </w:rPr>
        <w:t>disparity</w:t>
      </w:r>
      <w:r w:rsidRPr="009A6A9F">
        <w:rPr>
          <w:rFonts w:ascii="Times New Roman" w:hAnsi="Times New Roman" w:cs="Times New Roman"/>
          <w:sz w:val="24"/>
          <w:szCs w:val="24"/>
        </w:rPr>
        <w:t xml:space="preserve"> provides insights into the urban areas as being seen as sites of </w:t>
      </w:r>
      <w:r w:rsidR="00180C14" w:rsidRPr="009A6A9F">
        <w:rPr>
          <w:rFonts w:ascii="Times New Roman" w:hAnsi="Times New Roman" w:cs="Times New Roman"/>
          <w:sz w:val="24"/>
          <w:szCs w:val="24"/>
        </w:rPr>
        <w:t>sexy</w:t>
      </w:r>
      <w:r w:rsidRPr="009A6A9F">
        <w:rPr>
          <w:rFonts w:ascii="Times New Roman" w:hAnsi="Times New Roman" w:cs="Times New Roman"/>
          <w:sz w:val="24"/>
          <w:szCs w:val="24"/>
        </w:rPr>
        <w:t xml:space="preserve"> </w:t>
      </w:r>
      <w:r w:rsidR="00180C14" w:rsidRPr="009A6A9F">
        <w:rPr>
          <w:rFonts w:ascii="Times New Roman" w:hAnsi="Times New Roman" w:cs="Times New Roman"/>
          <w:sz w:val="24"/>
          <w:szCs w:val="24"/>
        </w:rPr>
        <w:t>descriptions</w:t>
      </w:r>
      <w:r w:rsidRPr="009A6A9F">
        <w:rPr>
          <w:rFonts w:ascii="Times New Roman" w:hAnsi="Times New Roman" w:cs="Times New Roman"/>
          <w:sz w:val="24"/>
          <w:szCs w:val="24"/>
        </w:rPr>
        <w:t xml:space="preserve"> and control where </w:t>
      </w:r>
      <w:r w:rsidRPr="009A6A9F">
        <w:rPr>
          <w:rFonts w:ascii="Times New Roman" w:hAnsi="Times New Roman" w:cs="Times New Roman"/>
          <w:sz w:val="24"/>
          <w:szCs w:val="24"/>
        </w:rPr>
        <w:lastRenderedPageBreak/>
        <w:t xml:space="preserve">female’s </w:t>
      </w:r>
      <w:r w:rsidR="00180C14" w:rsidRPr="009A6A9F">
        <w:rPr>
          <w:rFonts w:ascii="Times New Roman" w:hAnsi="Times New Roman" w:cs="Times New Roman"/>
          <w:sz w:val="24"/>
          <w:szCs w:val="24"/>
        </w:rPr>
        <w:t>marginalization</w:t>
      </w:r>
      <w:r w:rsidRPr="009A6A9F">
        <w:rPr>
          <w:rFonts w:ascii="Times New Roman" w:hAnsi="Times New Roman" w:cs="Times New Roman"/>
          <w:sz w:val="24"/>
          <w:szCs w:val="24"/>
        </w:rPr>
        <w:t xml:space="preserve"> is </w:t>
      </w:r>
      <w:r w:rsidR="00180C14" w:rsidRPr="009A6A9F">
        <w:rPr>
          <w:rFonts w:ascii="Times New Roman" w:hAnsi="Times New Roman" w:cs="Times New Roman"/>
          <w:sz w:val="24"/>
          <w:szCs w:val="24"/>
        </w:rPr>
        <w:t>linked</w:t>
      </w:r>
      <w:r w:rsidRPr="009A6A9F">
        <w:rPr>
          <w:rFonts w:ascii="Times New Roman" w:hAnsi="Times New Roman" w:cs="Times New Roman"/>
          <w:sz w:val="24"/>
          <w:szCs w:val="24"/>
        </w:rPr>
        <w:t xml:space="preserve"> to social </w:t>
      </w:r>
      <w:r w:rsidR="00180C14" w:rsidRPr="009A6A9F">
        <w:rPr>
          <w:rFonts w:ascii="Times New Roman" w:hAnsi="Times New Roman" w:cs="Times New Roman"/>
          <w:sz w:val="24"/>
          <w:szCs w:val="24"/>
        </w:rPr>
        <w:t>anticipation</w:t>
      </w:r>
      <w:r w:rsidRPr="009A6A9F">
        <w:rPr>
          <w:rFonts w:ascii="Times New Roman" w:hAnsi="Times New Roman" w:cs="Times New Roman"/>
          <w:sz w:val="24"/>
          <w:szCs w:val="24"/>
        </w:rPr>
        <w:t xml:space="preserve"> around their sexual identity</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Pr="009A6A9F">
        <w:rPr>
          <w:rFonts w:ascii="Times New Roman" w:hAnsi="Times New Roman" w:cs="Times New Roman"/>
          <w:sz w:val="24"/>
          <w:szCs w:val="24"/>
        </w:rPr>
        <w:t xml:space="preserve">. </w:t>
      </w:r>
      <w:r w:rsidR="00CF5601" w:rsidRPr="009A6A9F">
        <w:rPr>
          <w:rFonts w:ascii="Times New Roman" w:hAnsi="Times New Roman" w:cs="Times New Roman"/>
          <w:sz w:val="24"/>
          <w:szCs w:val="24"/>
        </w:rPr>
        <w:t xml:space="preserve">The urban studies of the time indicated that the cities’ design and planning were a reflection of </w:t>
      </w:r>
      <w:r w:rsidR="003512EC" w:rsidRPr="009A6A9F">
        <w:rPr>
          <w:rFonts w:ascii="Times New Roman" w:hAnsi="Times New Roman" w:cs="Times New Roman"/>
          <w:sz w:val="24"/>
          <w:szCs w:val="24"/>
        </w:rPr>
        <w:t>mannish</w:t>
      </w:r>
      <w:r w:rsidR="00CF5601" w:rsidRPr="009A6A9F">
        <w:rPr>
          <w:rFonts w:ascii="Times New Roman" w:hAnsi="Times New Roman" w:cs="Times New Roman"/>
          <w:sz w:val="24"/>
          <w:szCs w:val="24"/>
        </w:rPr>
        <w:t xml:space="preserve"> </w:t>
      </w:r>
      <w:r w:rsidR="003512EC" w:rsidRPr="009A6A9F">
        <w:rPr>
          <w:rFonts w:ascii="Times New Roman" w:hAnsi="Times New Roman" w:cs="Times New Roman"/>
          <w:sz w:val="24"/>
          <w:szCs w:val="24"/>
        </w:rPr>
        <w:t>influence</w:t>
      </w:r>
      <w:r w:rsidR="00CF5601" w:rsidRPr="009A6A9F">
        <w:rPr>
          <w:rFonts w:ascii="Times New Roman" w:hAnsi="Times New Roman" w:cs="Times New Roman"/>
          <w:sz w:val="24"/>
          <w:szCs w:val="24"/>
        </w:rPr>
        <w:t xml:space="preserve"> in terms of both the </w:t>
      </w:r>
      <w:r w:rsidR="003512EC" w:rsidRPr="009A6A9F">
        <w:rPr>
          <w:rFonts w:ascii="Times New Roman" w:hAnsi="Times New Roman" w:cs="Times New Roman"/>
          <w:sz w:val="24"/>
          <w:szCs w:val="24"/>
        </w:rPr>
        <w:t>expressive</w:t>
      </w:r>
      <w:r w:rsidR="00CF5601" w:rsidRPr="009A6A9F">
        <w:rPr>
          <w:rFonts w:ascii="Times New Roman" w:hAnsi="Times New Roman" w:cs="Times New Roman"/>
          <w:sz w:val="24"/>
          <w:szCs w:val="24"/>
        </w:rPr>
        <w:t xml:space="preserve"> response to the various parts of the urban environment and the structure of land use.</w:t>
      </w:r>
      <w:r w:rsidR="004526EB" w:rsidRPr="009A6A9F">
        <w:rPr>
          <w:rFonts w:ascii="Times New Roman" w:hAnsi="Times New Roman" w:cs="Times New Roman"/>
          <w:sz w:val="24"/>
          <w:szCs w:val="24"/>
        </w:rPr>
        <w:t xml:space="preserve"> As work on the social </w:t>
      </w:r>
      <w:r w:rsidR="00C6578C" w:rsidRPr="009A6A9F">
        <w:rPr>
          <w:rFonts w:ascii="Times New Roman" w:hAnsi="Times New Roman" w:cs="Times New Roman"/>
          <w:sz w:val="24"/>
          <w:szCs w:val="24"/>
        </w:rPr>
        <w:t>creation</w:t>
      </w:r>
      <w:r w:rsidR="004526EB" w:rsidRPr="009A6A9F">
        <w:rPr>
          <w:rFonts w:ascii="Times New Roman" w:hAnsi="Times New Roman" w:cs="Times New Roman"/>
          <w:sz w:val="24"/>
          <w:szCs w:val="24"/>
        </w:rPr>
        <w:t xml:space="preserve"> of </w:t>
      </w:r>
      <w:r w:rsidR="00C6578C" w:rsidRPr="009A6A9F">
        <w:rPr>
          <w:rFonts w:ascii="Times New Roman" w:hAnsi="Times New Roman" w:cs="Times New Roman"/>
          <w:sz w:val="24"/>
          <w:szCs w:val="24"/>
        </w:rPr>
        <w:t>mannishness</w:t>
      </w:r>
      <w:r w:rsidR="004526EB" w:rsidRPr="009A6A9F">
        <w:rPr>
          <w:rFonts w:ascii="Times New Roman" w:hAnsi="Times New Roman" w:cs="Times New Roman"/>
          <w:sz w:val="24"/>
          <w:szCs w:val="24"/>
        </w:rPr>
        <w:t xml:space="preserve"> and </w:t>
      </w:r>
      <w:r w:rsidR="00C6578C" w:rsidRPr="009A6A9F">
        <w:rPr>
          <w:rFonts w:ascii="Times New Roman" w:hAnsi="Times New Roman" w:cs="Times New Roman"/>
          <w:sz w:val="24"/>
          <w:szCs w:val="24"/>
        </w:rPr>
        <w:t>feminineness</w:t>
      </w:r>
      <w:r w:rsidR="004526EB" w:rsidRPr="009A6A9F">
        <w:rPr>
          <w:rFonts w:ascii="Times New Roman" w:hAnsi="Times New Roman" w:cs="Times New Roman"/>
          <w:sz w:val="24"/>
          <w:szCs w:val="24"/>
        </w:rPr>
        <w:t xml:space="preserve"> took hold within the early society, the focus on research </w:t>
      </w:r>
      <w:r w:rsidR="0089390A" w:rsidRPr="009A6A9F">
        <w:rPr>
          <w:rFonts w:ascii="Times New Roman" w:hAnsi="Times New Roman" w:cs="Times New Roman"/>
          <w:sz w:val="24"/>
          <w:szCs w:val="24"/>
        </w:rPr>
        <w:t>moved</w:t>
      </w:r>
      <w:r w:rsidR="004526EB" w:rsidRPr="009A6A9F">
        <w:rPr>
          <w:rFonts w:ascii="Times New Roman" w:hAnsi="Times New Roman" w:cs="Times New Roman"/>
          <w:sz w:val="24"/>
          <w:szCs w:val="24"/>
        </w:rPr>
        <w:t xml:space="preserve"> from discussion of grand theory of the recognition as well as the examination of the difference.</w:t>
      </w:r>
      <w:r w:rsidR="00754A26" w:rsidRPr="009A6A9F">
        <w:rPr>
          <w:rFonts w:ascii="Times New Roman" w:hAnsi="Times New Roman" w:cs="Times New Roman"/>
          <w:sz w:val="24"/>
          <w:szCs w:val="24"/>
        </w:rPr>
        <w:t xml:space="preserve"> </w:t>
      </w:r>
    </w:p>
    <w:p w:rsidR="00CB2E9A" w:rsidRPr="00CB2E9A" w:rsidRDefault="00CB2E9A" w:rsidP="00CB2E9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Qn3. </w:t>
      </w:r>
    </w:p>
    <w:p w:rsidR="005C619E" w:rsidRPr="009A6A9F" w:rsidRDefault="00A06F6D"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According to the authors, urban public </w:t>
      </w:r>
      <w:r w:rsidR="00C7553C">
        <w:rPr>
          <w:rFonts w:ascii="Times New Roman" w:hAnsi="Times New Roman" w:cs="Times New Roman"/>
          <w:sz w:val="24"/>
          <w:szCs w:val="24"/>
        </w:rPr>
        <w:t>places</w:t>
      </w:r>
      <w:r w:rsidR="0046204F" w:rsidRPr="009A6A9F">
        <w:rPr>
          <w:rFonts w:ascii="Times New Roman" w:hAnsi="Times New Roman" w:cs="Times New Roman"/>
          <w:sz w:val="24"/>
          <w:szCs w:val="24"/>
        </w:rPr>
        <w:t xml:space="preserve"> have a </w:t>
      </w:r>
      <w:r w:rsidR="00CF1E98" w:rsidRPr="009A6A9F">
        <w:rPr>
          <w:rFonts w:ascii="Times New Roman" w:hAnsi="Times New Roman" w:cs="Times New Roman"/>
          <w:sz w:val="24"/>
          <w:szCs w:val="24"/>
        </w:rPr>
        <w:t>substantial</w:t>
      </w:r>
      <w:r w:rsidR="0046204F" w:rsidRPr="009A6A9F">
        <w:rPr>
          <w:rFonts w:ascii="Times New Roman" w:hAnsi="Times New Roman" w:cs="Times New Roman"/>
          <w:sz w:val="24"/>
          <w:szCs w:val="24"/>
        </w:rPr>
        <w:t xml:space="preserve"> influence on the </w:t>
      </w:r>
      <w:r w:rsidR="00CF1E98" w:rsidRPr="009A6A9F">
        <w:rPr>
          <w:rFonts w:ascii="Times New Roman" w:hAnsi="Times New Roman" w:cs="Times New Roman"/>
          <w:sz w:val="24"/>
          <w:szCs w:val="24"/>
        </w:rPr>
        <w:t>depiction</w:t>
      </w:r>
      <w:r w:rsidR="0046204F" w:rsidRPr="009A6A9F">
        <w:rPr>
          <w:rFonts w:ascii="Times New Roman" w:hAnsi="Times New Roman" w:cs="Times New Roman"/>
          <w:sz w:val="24"/>
          <w:szCs w:val="24"/>
        </w:rPr>
        <w:t xml:space="preserve"> of urban areas</w:t>
      </w:r>
      <w:r w:rsidR="0099790F" w:rsidRPr="009A6A9F">
        <w:rPr>
          <w:rFonts w:ascii="Times New Roman" w:hAnsi="Times New Roman" w:cs="Times New Roman"/>
          <w:sz w:val="24"/>
          <w:szCs w:val="24"/>
        </w:rPr>
        <w:t xml:space="preserve"> and are of </w:t>
      </w:r>
      <w:r w:rsidR="00CF1E98" w:rsidRPr="009A6A9F">
        <w:rPr>
          <w:rFonts w:ascii="Times New Roman" w:hAnsi="Times New Roman" w:cs="Times New Roman"/>
          <w:sz w:val="24"/>
          <w:szCs w:val="24"/>
        </w:rPr>
        <w:t>boundless</w:t>
      </w:r>
      <w:r w:rsidR="0099790F" w:rsidRPr="009A6A9F">
        <w:rPr>
          <w:rFonts w:ascii="Times New Roman" w:hAnsi="Times New Roman" w:cs="Times New Roman"/>
          <w:sz w:val="24"/>
          <w:szCs w:val="24"/>
        </w:rPr>
        <w:t xml:space="preserve"> significance for the </w:t>
      </w:r>
      <w:r w:rsidR="002800F4" w:rsidRPr="009A6A9F">
        <w:rPr>
          <w:rFonts w:ascii="Times New Roman" w:hAnsi="Times New Roman" w:cs="Times New Roman"/>
          <w:sz w:val="24"/>
          <w:szCs w:val="24"/>
        </w:rPr>
        <w:t>borough</w:t>
      </w:r>
      <w:r w:rsidR="0099790F" w:rsidRPr="009A6A9F">
        <w:rPr>
          <w:rFonts w:ascii="Times New Roman" w:hAnsi="Times New Roman" w:cs="Times New Roman"/>
          <w:sz w:val="24"/>
          <w:szCs w:val="24"/>
        </w:rPr>
        <w:t xml:space="preserve"> culture as well as </w:t>
      </w:r>
      <w:r w:rsidR="009A4D3B" w:rsidRPr="009A6A9F">
        <w:rPr>
          <w:rFonts w:ascii="Times New Roman" w:hAnsi="Times New Roman" w:cs="Times New Roman"/>
          <w:sz w:val="24"/>
          <w:szCs w:val="24"/>
        </w:rPr>
        <w:t>city life.</w:t>
      </w:r>
      <w:r w:rsidR="00965576" w:rsidRPr="009A6A9F">
        <w:rPr>
          <w:rFonts w:ascii="Times New Roman" w:hAnsi="Times New Roman" w:cs="Times New Roman"/>
          <w:sz w:val="24"/>
          <w:szCs w:val="24"/>
        </w:rPr>
        <w:t xml:space="preserve"> </w:t>
      </w:r>
      <w:r w:rsidR="00DB6A63" w:rsidRPr="009A6A9F">
        <w:rPr>
          <w:rFonts w:ascii="Times New Roman" w:hAnsi="Times New Roman" w:cs="Times New Roman"/>
          <w:sz w:val="24"/>
          <w:szCs w:val="24"/>
        </w:rPr>
        <w:t>The</w:t>
      </w:r>
      <w:r w:rsidR="00965576" w:rsidRPr="009A6A9F">
        <w:rPr>
          <w:rFonts w:ascii="Times New Roman" w:hAnsi="Times New Roman" w:cs="Times New Roman"/>
          <w:sz w:val="24"/>
          <w:szCs w:val="24"/>
        </w:rPr>
        <w:t xml:space="preserve"> </w:t>
      </w:r>
      <w:r w:rsidR="002800F4" w:rsidRPr="009A6A9F">
        <w:rPr>
          <w:rFonts w:ascii="Times New Roman" w:hAnsi="Times New Roman" w:cs="Times New Roman"/>
          <w:sz w:val="24"/>
          <w:szCs w:val="24"/>
        </w:rPr>
        <w:t>old-fashioned</w:t>
      </w:r>
      <w:r w:rsidR="00F52455">
        <w:rPr>
          <w:rFonts w:ascii="Times New Roman" w:hAnsi="Times New Roman" w:cs="Times New Roman"/>
          <w:sz w:val="24"/>
          <w:szCs w:val="24"/>
        </w:rPr>
        <w:t xml:space="preserve"> urban public places</w:t>
      </w:r>
      <w:r w:rsidR="00965576" w:rsidRPr="009A6A9F">
        <w:rPr>
          <w:rFonts w:ascii="Times New Roman" w:hAnsi="Times New Roman" w:cs="Times New Roman"/>
          <w:sz w:val="24"/>
          <w:szCs w:val="24"/>
        </w:rPr>
        <w:t xml:space="preserve"> include the parks, </w:t>
      </w:r>
      <w:r w:rsidR="00F877EA" w:rsidRPr="009A6A9F">
        <w:rPr>
          <w:rFonts w:ascii="Times New Roman" w:hAnsi="Times New Roman" w:cs="Times New Roman"/>
          <w:sz w:val="24"/>
          <w:szCs w:val="24"/>
        </w:rPr>
        <w:t>squares and streets</w:t>
      </w:r>
      <w:r w:rsidR="00F648B2" w:rsidRPr="009A6A9F">
        <w:rPr>
          <w:rFonts w:ascii="Times New Roman" w:hAnsi="Times New Roman" w:cs="Times New Roman"/>
          <w:sz w:val="24"/>
          <w:szCs w:val="24"/>
        </w:rPr>
        <w:t xml:space="preserve"> serve two chief functions. One of the functions </w:t>
      </w:r>
      <w:r w:rsidR="009F54AC" w:rsidRPr="009A6A9F">
        <w:rPr>
          <w:rFonts w:ascii="Times New Roman" w:hAnsi="Times New Roman" w:cs="Times New Roman"/>
          <w:sz w:val="24"/>
          <w:szCs w:val="24"/>
        </w:rPr>
        <w:t>that</w:t>
      </w:r>
      <w:r w:rsidR="00F648B2" w:rsidRPr="009A6A9F">
        <w:rPr>
          <w:rFonts w:ascii="Times New Roman" w:hAnsi="Times New Roman" w:cs="Times New Roman"/>
          <w:sz w:val="24"/>
          <w:szCs w:val="24"/>
        </w:rPr>
        <w:t xml:space="preserve"> they serve is instrumental and the second one is expressive.</w:t>
      </w:r>
      <w:r w:rsidR="009F54AC" w:rsidRPr="009A6A9F">
        <w:rPr>
          <w:rFonts w:ascii="Times New Roman" w:hAnsi="Times New Roman" w:cs="Times New Roman"/>
          <w:sz w:val="24"/>
          <w:szCs w:val="24"/>
        </w:rPr>
        <w:t xml:space="preserve"> </w:t>
      </w:r>
      <w:r w:rsidR="00263CF7" w:rsidRPr="009A6A9F">
        <w:rPr>
          <w:rFonts w:ascii="Times New Roman" w:hAnsi="Times New Roman" w:cs="Times New Roman"/>
          <w:sz w:val="24"/>
          <w:szCs w:val="24"/>
        </w:rPr>
        <w:t>The instrumental function ensures that there is created a physical link between land and building uses as well as sustaining</w:t>
      </w:r>
      <w:r w:rsidR="00DF19CE" w:rsidRPr="009A6A9F">
        <w:rPr>
          <w:rFonts w:ascii="Times New Roman" w:hAnsi="Times New Roman" w:cs="Times New Roman"/>
          <w:sz w:val="24"/>
          <w:szCs w:val="24"/>
        </w:rPr>
        <w:t xml:space="preserve"> the marketing, transportation, administrative and manufacturing activities of the urban areas</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In Bridge, et al., 2010</w:t>
      </w:r>
      <w:r w:rsidR="009A6A9F" w:rsidRPr="009A6A9F">
        <w:rPr>
          <w:rFonts w:ascii="Times New Roman" w:hAnsi="Times New Roman" w:cs="Times New Roman"/>
          <w:sz w:val="24"/>
          <w:szCs w:val="24"/>
        </w:rPr>
        <w:t>)</w:t>
      </w:r>
      <w:r w:rsidR="00DF19CE" w:rsidRPr="009A6A9F">
        <w:rPr>
          <w:rFonts w:ascii="Times New Roman" w:hAnsi="Times New Roman" w:cs="Times New Roman"/>
          <w:sz w:val="24"/>
          <w:szCs w:val="24"/>
        </w:rPr>
        <w:t xml:space="preserve">. The expressive function facilitates a link among communication </w:t>
      </w:r>
      <w:r w:rsidR="00E575F5" w:rsidRPr="009A6A9F">
        <w:rPr>
          <w:rFonts w:ascii="Times New Roman" w:hAnsi="Times New Roman" w:cs="Times New Roman"/>
          <w:sz w:val="24"/>
          <w:szCs w:val="24"/>
        </w:rPr>
        <w:t>and</w:t>
      </w:r>
      <w:r w:rsidR="00DF19CE" w:rsidRPr="009A6A9F">
        <w:rPr>
          <w:rFonts w:ascii="Times New Roman" w:hAnsi="Times New Roman" w:cs="Times New Roman"/>
          <w:sz w:val="24"/>
          <w:szCs w:val="24"/>
        </w:rPr>
        <w:t xml:space="preserve"> interaction, facilities and people thus serving to bring together people as well as ensuring social order of the </w:t>
      </w:r>
      <w:r w:rsidR="00813E10" w:rsidRPr="009A6A9F">
        <w:rPr>
          <w:rFonts w:ascii="Times New Roman" w:hAnsi="Times New Roman" w:cs="Times New Roman"/>
          <w:sz w:val="24"/>
          <w:szCs w:val="24"/>
        </w:rPr>
        <w:t>native</w:t>
      </w:r>
      <w:r w:rsidR="00813E10">
        <w:rPr>
          <w:rFonts w:ascii="Times New Roman" w:hAnsi="Times New Roman" w:cs="Times New Roman"/>
          <w:sz w:val="24"/>
          <w:szCs w:val="24"/>
        </w:rPr>
        <w:t xml:space="preserve"> society</w:t>
      </w:r>
      <w:r w:rsidR="00DF19CE" w:rsidRPr="009A6A9F">
        <w:rPr>
          <w:rFonts w:ascii="Times New Roman" w:hAnsi="Times New Roman" w:cs="Times New Roman"/>
          <w:sz w:val="24"/>
          <w:szCs w:val="24"/>
        </w:rPr>
        <w:t xml:space="preserve"> by establishing a </w:t>
      </w:r>
      <w:r w:rsidR="00813E10">
        <w:rPr>
          <w:rFonts w:ascii="Times New Roman" w:hAnsi="Times New Roman" w:cs="Times New Roman"/>
          <w:sz w:val="24"/>
          <w:szCs w:val="24"/>
        </w:rPr>
        <w:t>point</w:t>
      </w:r>
      <w:r w:rsidR="00DF19CE" w:rsidRPr="009A6A9F">
        <w:rPr>
          <w:rFonts w:ascii="Times New Roman" w:hAnsi="Times New Roman" w:cs="Times New Roman"/>
          <w:sz w:val="24"/>
          <w:szCs w:val="24"/>
        </w:rPr>
        <w:t xml:space="preserve"> for randomize </w:t>
      </w:r>
      <w:r w:rsidR="00813E10" w:rsidRPr="009A6A9F">
        <w:rPr>
          <w:rFonts w:ascii="Times New Roman" w:hAnsi="Times New Roman" w:cs="Times New Roman"/>
          <w:sz w:val="24"/>
          <w:szCs w:val="24"/>
        </w:rPr>
        <w:t>communal</w:t>
      </w:r>
      <w:r w:rsidR="00DF19CE" w:rsidRPr="009A6A9F">
        <w:rPr>
          <w:rFonts w:ascii="Times New Roman" w:hAnsi="Times New Roman" w:cs="Times New Roman"/>
          <w:sz w:val="24"/>
          <w:szCs w:val="24"/>
        </w:rPr>
        <w:t xml:space="preserve"> </w:t>
      </w:r>
      <w:r w:rsidR="00813E10" w:rsidRPr="009A6A9F">
        <w:rPr>
          <w:rFonts w:ascii="Times New Roman" w:hAnsi="Times New Roman" w:cs="Times New Roman"/>
          <w:sz w:val="24"/>
          <w:szCs w:val="24"/>
        </w:rPr>
        <w:t>collaboration</w:t>
      </w:r>
      <w:r w:rsidR="00DF19CE" w:rsidRPr="009A6A9F">
        <w:rPr>
          <w:rFonts w:ascii="Times New Roman" w:hAnsi="Times New Roman" w:cs="Times New Roman"/>
          <w:sz w:val="24"/>
          <w:szCs w:val="24"/>
        </w:rPr>
        <w:t>, entertainment, conservation as well as recreation.</w:t>
      </w:r>
      <w:r w:rsidR="00E575F5" w:rsidRPr="009A6A9F">
        <w:rPr>
          <w:rFonts w:ascii="Times New Roman" w:hAnsi="Times New Roman" w:cs="Times New Roman"/>
          <w:sz w:val="24"/>
          <w:szCs w:val="24"/>
        </w:rPr>
        <w:t xml:space="preserve"> </w:t>
      </w:r>
    </w:p>
    <w:p w:rsidR="0015576A" w:rsidRPr="009A6A9F" w:rsidRDefault="005C619E"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The society seems to be migrating from the</w:t>
      </w:r>
      <w:r w:rsidR="00951EB9">
        <w:rPr>
          <w:rFonts w:ascii="Times New Roman" w:hAnsi="Times New Roman" w:cs="Times New Roman"/>
          <w:sz w:val="24"/>
          <w:szCs w:val="24"/>
        </w:rPr>
        <w:t xml:space="preserve"> outdated urban public places</w:t>
      </w:r>
      <w:r w:rsidRPr="009A6A9F">
        <w:rPr>
          <w:rFonts w:ascii="Times New Roman" w:hAnsi="Times New Roman" w:cs="Times New Roman"/>
          <w:sz w:val="24"/>
          <w:szCs w:val="24"/>
        </w:rPr>
        <w:t xml:space="preserve"> such as streets, parks and squares into new semi-public </w:t>
      </w:r>
      <w:r w:rsidR="00951EB9">
        <w:rPr>
          <w:rFonts w:ascii="Times New Roman" w:hAnsi="Times New Roman" w:cs="Times New Roman"/>
          <w:sz w:val="24"/>
          <w:szCs w:val="24"/>
        </w:rPr>
        <w:t>places such as city-</w:t>
      </w:r>
      <w:r w:rsidRPr="009A6A9F">
        <w:rPr>
          <w:rFonts w:ascii="Times New Roman" w:hAnsi="Times New Roman" w:cs="Times New Roman"/>
          <w:sz w:val="24"/>
          <w:szCs w:val="24"/>
        </w:rPr>
        <w:t xml:space="preserve">malls. However, many have </w:t>
      </w:r>
      <w:r w:rsidR="00595014" w:rsidRPr="009A6A9F">
        <w:rPr>
          <w:rFonts w:ascii="Times New Roman" w:hAnsi="Times New Roman" w:cs="Times New Roman"/>
          <w:sz w:val="24"/>
          <w:szCs w:val="24"/>
        </w:rPr>
        <w:t>well-thought-out</w:t>
      </w:r>
      <w:r w:rsidRPr="009A6A9F">
        <w:rPr>
          <w:rFonts w:ascii="Times New Roman" w:hAnsi="Times New Roman" w:cs="Times New Roman"/>
          <w:sz w:val="24"/>
          <w:szCs w:val="24"/>
        </w:rPr>
        <w:t xml:space="preserve"> this as a worrying trend.</w:t>
      </w:r>
      <w:r w:rsidR="001F6AD6" w:rsidRPr="009A6A9F">
        <w:rPr>
          <w:rFonts w:ascii="Times New Roman" w:hAnsi="Times New Roman" w:cs="Times New Roman"/>
          <w:sz w:val="24"/>
          <w:szCs w:val="24"/>
        </w:rPr>
        <w:t xml:space="preserve"> </w:t>
      </w:r>
      <w:r w:rsidR="00263CF7" w:rsidRPr="009A6A9F">
        <w:rPr>
          <w:rFonts w:ascii="Times New Roman" w:hAnsi="Times New Roman" w:cs="Times New Roman"/>
          <w:sz w:val="24"/>
          <w:szCs w:val="24"/>
        </w:rPr>
        <w:t xml:space="preserve"> </w:t>
      </w:r>
      <w:r w:rsidR="00B30C95" w:rsidRPr="009A6A9F">
        <w:rPr>
          <w:rFonts w:ascii="Times New Roman" w:hAnsi="Times New Roman" w:cs="Times New Roman"/>
          <w:sz w:val="24"/>
          <w:szCs w:val="24"/>
        </w:rPr>
        <w:t>Accordi</w:t>
      </w:r>
      <w:r w:rsidR="00595014">
        <w:rPr>
          <w:rFonts w:ascii="Times New Roman" w:hAnsi="Times New Roman" w:cs="Times New Roman"/>
          <w:sz w:val="24"/>
          <w:szCs w:val="24"/>
        </w:rPr>
        <w:t>ng to the authors, the so-branded</w:t>
      </w:r>
      <w:r w:rsidR="00B30C95" w:rsidRPr="009A6A9F">
        <w:rPr>
          <w:rFonts w:ascii="Times New Roman" w:hAnsi="Times New Roman" w:cs="Times New Roman"/>
          <w:sz w:val="24"/>
          <w:szCs w:val="24"/>
        </w:rPr>
        <w:t xml:space="preserve"> </w:t>
      </w:r>
      <w:r w:rsidR="00595014">
        <w:rPr>
          <w:rFonts w:ascii="Times New Roman" w:hAnsi="Times New Roman" w:cs="Times New Roman"/>
          <w:sz w:val="24"/>
          <w:szCs w:val="24"/>
        </w:rPr>
        <w:t xml:space="preserve">public </w:t>
      </w:r>
      <w:r w:rsidR="00595014">
        <w:rPr>
          <w:rFonts w:ascii="Times New Roman" w:hAnsi="Times New Roman" w:cs="Times New Roman"/>
          <w:sz w:val="24"/>
          <w:szCs w:val="24"/>
        </w:rPr>
        <w:lastRenderedPageBreak/>
        <w:t>places</w:t>
      </w:r>
      <w:r w:rsidR="00CD1A5F" w:rsidRPr="009A6A9F">
        <w:rPr>
          <w:rFonts w:ascii="Times New Roman" w:hAnsi="Times New Roman" w:cs="Times New Roman"/>
          <w:sz w:val="24"/>
          <w:szCs w:val="24"/>
        </w:rPr>
        <w:t xml:space="preserve"> </w:t>
      </w:r>
      <w:r w:rsidR="00595014" w:rsidRPr="009A6A9F">
        <w:rPr>
          <w:rFonts w:ascii="Times New Roman" w:hAnsi="Times New Roman" w:cs="Times New Roman"/>
          <w:sz w:val="24"/>
          <w:szCs w:val="24"/>
        </w:rPr>
        <w:t>understanding</w:t>
      </w:r>
      <w:r w:rsidR="00CD1A5F" w:rsidRPr="009A6A9F">
        <w:rPr>
          <w:rFonts w:ascii="Times New Roman" w:hAnsi="Times New Roman" w:cs="Times New Roman"/>
          <w:sz w:val="24"/>
          <w:szCs w:val="24"/>
        </w:rPr>
        <w:t xml:space="preserve"> has begun to </w:t>
      </w:r>
      <w:r w:rsidR="00595014" w:rsidRPr="009A6A9F">
        <w:rPr>
          <w:rFonts w:ascii="Times New Roman" w:hAnsi="Times New Roman" w:cs="Times New Roman"/>
          <w:sz w:val="24"/>
          <w:szCs w:val="24"/>
        </w:rPr>
        <w:t>change,</w:t>
      </w:r>
      <w:r w:rsidR="00595014">
        <w:rPr>
          <w:rFonts w:ascii="Times New Roman" w:hAnsi="Times New Roman" w:cs="Times New Roman"/>
          <w:sz w:val="24"/>
          <w:szCs w:val="24"/>
        </w:rPr>
        <w:t xml:space="preserve"> and now people can go to the shopping malls which are the presently built in many times</w:t>
      </w:r>
      <w:r w:rsidR="00CD1A5F" w:rsidRPr="009A6A9F">
        <w:rPr>
          <w:rFonts w:ascii="Times New Roman" w:hAnsi="Times New Roman" w:cs="Times New Roman"/>
          <w:sz w:val="24"/>
          <w:szCs w:val="24"/>
        </w:rPr>
        <w:t xml:space="preserve">. </w:t>
      </w:r>
      <w:r w:rsidR="00861CDA" w:rsidRPr="009A6A9F">
        <w:rPr>
          <w:rFonts w:ascii="Times New Roman" w:hAnsi="Times New Roman" w:cs="Times New Roman"/>
          <w:sz w:val="24"/>
          <w:szCs w:val="24"/>
        </w:rPr>
        <w:t xml:space="preserve">According to the </w:t>
      </w:r>
      <w:r w:rsidR="003C73B6">
        <w:rPr>
          <w:rFonts w:ascii="Times New Roman" w:hAnsi="Times New Roman" w:cs="Times New Roman"/>
          <w:sz w:val="24"/>
          <w:szCs w:val="24"/>
        </w:rPr>
        <w:t>authors, the shopping malls, museum and airport</w:t>
      </w:r>
      <w:r w:rsidR="00861CDA" w:rsidRPr="009A6A9F">
        <w:rPr>
          <w:rFonts w:ascii="Times New Roman" w:hAnsi="Times New Roman" w:cs="Times New Roman"/>
          <w:sz w:val="24"/>
          <w:szCs w:val="24"/>
        </w:rPr>
        <w:t xml:space="preserve"> ar</w:t>
      </w:r>
      <w:r w:rsidR="00AE34AA">
        <w:rPr>
          <w:rFonts w:ascii="Times New Roman" w:hAnsi="Times New Roman" w:cs="Times New Roman"/>
          <w:sz w:val="24"/>
          <w:szCs w:val="24"/>
        </w:rPr>
        <w:t>e some of the main public places</w:t>
      </w:r>
      <w:r w:rsidR="00861CDA" w:rsidRPr="009A6A9F">
        <w:rPr>
          <w:rFonts w:ascii="Times New Roman" w:hAnsi="Times New Roman" w:cs="Times New Roman"/>
          <w:sz w:val="24"/>
          <w:szCs w:val="24"/>
        </w:rPr>
        <w:t xml:space="preserve"> which serve to define the </w:t>
      </w:r>
      <w:r w:rsidR="00AA675A" w:rsidRPr="009A6A9F">
        <w:rPr>
          <w:rFonts w:ascii="Times New Roman" w:hAnsi="Times New Roman" w:cs="Times New Roman"/>
          <w:sz w:val="24"/>
          <w:szCs w:val="24"/>
        </w:rPr>
        <w:t>present-day</w:t>
      </w:r>
      <w:r w:rsidR="00A85F8F">
        <w:rPr>
          <w:rFonts w:ascii="Times New Roman" w:hAnsi="Times New Roman" w:cs="Times New Roman"/>
          <w:sz w:val="24"/>
          <w:szCs w:val="24"/>
        </w:rPr>
        <w:t xml:space="preserve"> cities</w:t>
      </w:r>
      <w:r w:rsidR="00861CDA" w:rsidRPr="009A6A9F">
        <w:rPr>
          <w:rFonts w:ascii="Times New Roman" w:hAnsi="Times New Roman" w:cs="Times New Roman"/>
          <w:sz w:val="24"/>
          <w:szCs w:val="24"/>
        </w:rPr>
        <w:t>.</w:t>
      </w:r>
      <w:r w:rsidR="00803977" w:rsidRPr="009A6A9F">
        <w:rPr>
          <w:rFonts w:ascii="Times New Roman" w:hAnsi="Times New Roman" w:cs="Times New Roman"/>
          <w:sz w:val="24"/>
          <w:szCs w:val="24"/>
        </w:rPr>
        <w:t xml:space="preserve"> </w:t>
      </w:r>
      <w:r w:rsidR="00773863" w:rsidRPr="009A6A9F">
        <w:rPr>
          <w:rFonts w:ascii="Times New Roman" w:hAnsi="Times New Roman" w:cs="Times New Roman"/>
          <w:sz w:val="24"/>
          <w:szCs w:val="24"/>
        </w:rPr>
        <w:t xml:space="preserve">They have taken the assumption that being in </w:t>
      </w:r>
      <w:r w:rsidR="004305AB" w:rsidRPr="009A6A9F">
        <w:rPr>
          <w:rFonts w:ascii="Times New Roman" w:hAnsi="Times New Roman" w:cs="Times New Roman"/>
          <w:sz w:val="24"/>
          <w:szCs w:val="24"/>
        </w:rPr>
        <w:t>communal</w:t>
      </w:r>
      <w:r w:rsidR="00B76CF7">
        <w:rPr>
          <w:rFonts w:ascii="Times New Roman" w:hAnsi="Times New Roman" w:cs="Times New Roman"/>
          <w:sz w:val="24"/>
          <w:szCs w:val="24"/>
        </w:rPr>
        <w:t xml:space="preserve"> spaces</w:t>
      </w:r>
      <w:r w:rsidR="00773863" w:rsidRPr="009A6A9F">
        <w:rPr>
          <w:rFonts w:ascii="Times New Roman" w:hAnsi="Times New Roman" w:cs="Times New Roman"/>
          <w:sz w:val="24"/>
          <w:szCs w:val="24"/>
        </w:rPr>
        <w:t xml:space="preserve"> where the entertainment as well as the consumption value is preeminent in the recent been converted into a closed and guarded space.</w:t>
      </w:r>
      <w:r w:rsidR="006F4087" w:rsidRPr="009A6A9F">
        <w:rPr>
          <w:rFonts w:ascii="Times New Roman" w:hAnsi="Times New Roman" w:cs="Times New Roman"/>
          <w:sz w:val="24"/>
          <w:szCs w:val="24"/>
        </w:rPr>
        <w:t xml:space="preserve"> </w:t>
      </w:r>
      <w:r w:rsidR="007B0472" w:rsidRPr="009A6A9F">
        <w:rPr>
          <w:rFonts w:ascii="Times New Roman" w:hAnsi="Times New Roman" w:cs="Times New Roman"/>
          <w:sz w:val="24"/>
          <w:szCs w:val="24"/>
        </w:rPr>
        <w:t xml:space="preserve"> Some have resulted into taking their commercial centers and parking lots as their new public spaces of the suburban centers or city. The people occupying or living in these areas </w:t>
      </w:r>
      <w:r w:rsidR="00C03426" w:rsidRPr="009A6A9F">
        <w:rPr>
          <w:rFonts w:ascii="Times New Roman" w:hAnsi="Times New Roman" w:cs="Times New Roman"/>
          <w:sz w:val="24"/>
          <w:szCs w:val="24"/>
        </w:rPr>
        <w:t xml:space="preserve">have been found </w:t>
      </w:r>
      <w:r w:rsidR="007F5781" w:rsidRPr="009A6A9F">
        <w:rPr>
          <w:rFonts w:ascii="Times New Roman" w:hAnsi="Times New Roman" w:cs="Times New Roman"/>
          <w:sz w:val="24"/>
          <w:szCs w:val="24"/>
        </w:rPr>
        <w:t xml:space="preserve">to be currently under the </w:t>
      </w:r>
      <w:r w:rsidR="002F1DC7" w:rsidRPr="009A6A9F">
        <w:rPr>
          <w:rFonts w:ascii="Times New Roman" w:hAnsi="Times New Roman" w:cs="Times New Roman"/>
          <w:sz w:val="24"/>
          <w:szCs w:val="24"/>
        </w:rPr>
        <w:t>reconnaissance</w:t>
      </w:r>
      <w:r w:rsidR="007F5781" w:rsidRPr="009A6A9F">
        <w:rPr>
          <w:rFonts w:ascii="Times New Roman" w:hAnsi="Times New Roman" w:cs="Times New Roman"/>
          <w:sz w:val="24"/>
          <w:szCs w:val="24"/>
        </w:rPr>
        <w:t xml:space="preserve"> and technologies of control in </w:t>
      </w:r>
      <w:r w:rsidR="002F1DC7">
        <w:rPr>
          <w:rFonts w:ascii="Times New Roman" w:hAnsi="Times New Roman" w:cs="Times New Roman"/>
          <w:sz w:val="24"/>
          <w:szCs w:val="24"/>
        </w:rPr>
        <w:t>market</w:t>
      </w:r>
      <w:r w:rsidR="007F5781" w:rsidRPr="009A6A9F">
        <w:rPr>
          <w:rFonts w:ascii="Times New Roman" w:hAnsi="Times New Roman" w:cs="Times New Roman"/>
          <w:sz w:val="24"/>
          <w:szCs w:val="24"/>
        </w:rPr>
        <w:t xml:space="preserve"> centers which ends up making them to behave in some certain way</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In Bridge, et al., 2010</w:t>
      </w:r>
      <w:r w:rsidR="009A6A9F" w:rsidRPr="009A6A9F">
        <w:rPr>
          <w:rFonts w:ascii="Times New Roman" w:hAnsi="Times New Roman" w:cs="Times New Roman"/>
          <w:sz w:val="24"/>
          <w:szCs w:val="24"/>
        </w:rPr>
        <w:t>)</w:t>
      </w:r>
      <w:r w:rsidR="007F5781" w:rsidRPr="009A6A9F">
        <w:rPr>
          <w:rFonts w:ascii="Times New Roman" w:hAnsi="Times New Roman" w:cs="Times New Roman"/>
          <w:sz w:val="24"/>
          <w:szCs w:val="24"/>
        </w:rPr>
        <w:t>. This was not the case in the past, as technology that was prevailing in this era could not carry out such tasks.</w:t>
      </w:r>
      <w:r w:rsidR="00A14185" w:rsidRPr="009A6A9F">
        <w:rPr>
          <w:rFonts w:ascii="Times New Roman" w:hAnsi="Times New Roman" w:cs="Times New Roman"/>
          <w:sz w:val="24"/>
          <w:szCs w:val="24"/>
        </w:rPr>
        <w:t xml:space="preserve"> </w:t>
      </w:r>
      <w:r w:rsidR="000E7F42" w:rsidRPr="009A6A9F">
        <w:rPr>
          <w:rFonts w:ascii="Times New Roman" w:hAnsi="Times New Roman" w:cs="Times New Roman"/>
          <w:sz w:val="24"/>
          <w:szCs w:val="24"/>
        </w:rPr>
        <w:t xml:space="preserve">The public sphere dimension has been excluded from these environments. But, in the </w:t>
      </w:r>
      <w:r w:rsidR="008D42B6" w:rsidRPr="009A6A9F">
        <w:rPr>
          <w:rFonts w:ascii="Times New Roman" w:hAnsi="Times New Roman" w:cs="Times New Roman"/>
          <w:sz w:val="24"/>
          <w:szCs w:val="24"/>
        </w:rPr>
        <w:t>suburban</w:t>
      </w:r>
      <w:r w:rsidR="000E7F42" w:rsidRPr="009A6A9F">
        <w:rPr>
          <w:rFonts w:ascii="Times New Roman" w:hAnsi="Times New Roman" w:cs="Times New Roman"/>
          <w:sz w:val="24"/>
          <w:szCs w:val="24"/>
        </w:rPr>
        <w:t xml:space="preserve"> territories that are dominated by car traffic, commercial centers </w:t>
      </w:r>
      <w:r w:rsidR="00FE160A" w:rsidRPr="009A6A9F">
        <w:rPr>
          <w:rFonts w:ascii="Times New Roman" w:hAnsi="Times New Roman" w:cs="Times New Roman"/>
          <w:sz w:val="24"/>
          <w:szCs w:val="24"/>
        </w:rPr>
        <w:t>still represent some of the public places that are accessible to a wide variety of people.</w:t>
      </w:r>
      <w:r w:rsidR="008D42B6" w:rsidRPr="009A6A9F">
        <w:rPr>
          <w:rFonts w:ascii="Times New Roman" w:hAnsi="Times New Roman" w:cs="Times New Roman"/>
          <w:sz w:val="24"/>
          <w:szCs w:val="24"/>
        </w:rPr>
        <w:t xml:space="preserve"> </w:t>
      </w:r>
      <w:r w:rsidR="00B675EF" w:rsidRPr="009A6A9F">
        <w:rPr>
          <w:rFonts w:ascii="Times New Roman" w:hAnsi="Times New Roman" w:cs="Times New Roman"/>
          <w:sz w:val="24"/>
          <w:szCs w:val="24"/>
        </w:rPr>
        <w:t xml:space="preserve">According the authors, public places are the </w:t>
      </w:r>
      <w:r w:rsidR="00816128" w:rsidRPr="009A6A9F">
        <w:rPr>
          <w:rFonts w:ascii="Times New Roman" w:hAnsi="Times New Roman" w:cs="Times New Roman"/>
          <w:sz w:val="24"/>
          <w:szCs w:val="24"/>
        </w:rPr>
        <w:t>territory</w:t>
      </w:r>
      <w:r w:rsidR="00B675EF" w:rsidRPr="009A6A9F">
        <w:rPr>
          <w:rFonts w:ascii="Times New Roman" w:hAnsi="Times New Roman" w:cs="Times New Roman"/>
          <w:sz w:val="24"/>
          <w:szCs w:val="24"/>
        </w:rPr>
        <w:t xml:space="preserve"> of unfocussed </w:t>
      </w:r>
      <w:r w:rsidR="00816128" w:rsidRPr="009A6A9F">
        <w:rPr>
          <w:rFonts w:ascii="Times New Roman" w:hAnsi="Times New Roman" w:cs="Times New Roman"/>
          <w:sz w:val="24"/>
          <w:szCs w:val="24"/>
        </w:rPr>
        <w:t>relations</w:t>
      </w:r>
      <w:r w:rsidR="00B675EF" w:rsidRPr="009A6A9F">
        <w:rPr>
          <w:rFonts w:ascii="Times New Roman" w:hAnsi="Times New Roman" w:cs="Times New Roman"/>
          <w:sz w:val="24"/>
          <w:szCs w:val="24"/>
        </w:rPr>
        <w:t xml:space="preserve"> between </w:t>
      </w:r>
      <w:r w:rsidR="00816128" w:rsidRPr="009A6A9F">
        <w:rPr>
          <w:rFonts w:ascii="Times New Roman" w:hAnsi="Times New Roman" w:cs="Times New Roman"/>
          <w:sz w:val="24"/>
          <w:szCs w:val="24"/>
        </w:rPr>
        <w:t>unidentified</w:t>
      </w:r>
      <w:r w:rsidR="00B675EF" w:rsidRPr="009A6A9F">
        <w:rPr>
          <w:rFonts w:ascii="Times New Roman" w:hAnsi="Times New Roman" w:cs="Times New Roman"/>
          <w:sz w:val="24"/>
          <w:szCs w:val="24"/>
        </w:rPr>
        <w:t xml:space="preserve"> </w:t>
      </w:r>
      <w:r w:rsidR="00816128" w:rsidRPr="009A6A9F">
        <w:rPr>
          <w:rFonts w:ascii="Times New Roman" w:hAnsi="Times New Roman" w:cs="Times New Roman"/>
          <w:sz w:val="24"/>
          <w:szCs w:val="24"/>
        </w:rPr>
        <w:t>foreigners</w:t>
      </w:r>
      <w:r w:rsidR="00B675EF" w:rsidRPr="009A6A9F">
        <w:rPr>
          <w:rFonts w:ascii="Times New Roman" w:hAnsi="Times New Roman" w:cs="Times New Roman"/>
          <w:sz w:val="24"/>
          <w:szCs w:val="24"/>
        </w:rPr>
        <w:t xml:space="preserve">. The </w:t>
      </w:r>
      <w:r w:rsidR="00816128" w:rsidRPr="009A6A9F">
        <w:rPr>
          <w:rFonts w:ascii="Times New Roman" w:hAnsi="Times New Roman" w:cs="Times New Roman"/>
          <w:sz w:val="24"/>
          <w:szCs w:val="24"/>
        </w:rPr>
        <w:t>main</w:t>
      </w:r>
      <w:r w:rsidR="00B675EF" w:rsidRPr="009A6A9F">
        <w:rPr>
          <w:rFonts w:ascii="Times New Roman" w:hAnsi="Times New Roman" w:cs="Times New Roman"/>
          <w:sz w:val="24"/>
          <w:szCs w:val="24"/>
        </w:rPr>
        <w:t xml:space="preserve"> rule in this case is the civil </w:t>
      </w:r>
      <w:r w:rsidR="00816128" w:rsidRPr="009A6A9F">
        <w:rPr>
          <w:rFonts w:ascii="Times New Roman" w:hAnsi="Times New Roman" w:cs="Times New Roman"/>
          <w:sz w:val="24"/>
          <w:szCs w:val="24"/>
        </w:rPr>
        <w:t>inattentiveness</w:t>
      </w:r>
      <w:r w:rsidR="00B675EF" w:rsidRPr="009A6A9F">
        <w:rPr>
          <w:rFonts w:ascii="Times New Roman" w:hAnsi="Times New Roman" w:cs="Times New Roman"/>
          <w:sz w:val="24"/>
          <w:szCs w:val="24"/>
        </w:rPr>
        <w:t xml:space="preserve"> that assists individuals grant each other the right to be present and be able to carry out their own business. </w:t>
      </w:r>
      <w:r w:rsidR="00B700B9" w:rsidRPr="009A6A9F">
        <w:rPr>
          <w:rFonts w:ascii="Times New Roman" w:hAnsi="Times New Roman" w:cs="Times New Roman"/>
          <w:sz w:val="24"/>
          <w:szCs w:val="24"/>
        </w:rPr>
        <w:t xml:space="preserve">However, </w:t>
      </w:r>
      <w:r w:rsidR="00823219" w:rsidRPr="009A6A9F">
        <w:rPr>
          <w:rFonts w:ascii="Times New Roman" w:hAnsi="Times New Roman" w:cs="Times New Roman"/>
          <w:sz w:val="24"/>
          <w:szCs w:val="24"/>
        </w:rPr>
        <w:t xml:space="preserve">the </w:t>
      </w:r>
      <w:r w:rsidR="00816128" w:rsidRPr="009A6A9F">
        <w:rPr>
          <w:rFonts w:ascii="Times New Roman" w:hAnsi="Times New Roman" w:cs="Times New Roman"/>
          <w:sz w:val="24"/>
          <w:szCs w:val="24"/>
        </w:rPr>
        <w:t>foreigners</w:t>
      </w:r>
      <w:r w:rsidR="00823219" w:rsidRPr="009A6A9F">
        <w:rPr>
          <w:rFonts w:ascii="Times New Roman" w:hAnsi="Times New Roman" w:cs="Times New Roman"/>
          <w:sz w:val="24"/>
          <w:szCs w:val="24"/>
        </w:rPr>
        <w:t xml:space="preserve"> have to </w:t>
      </w:r>
      <w:r w:rsidR="00816128" w:rsidRPr="009A6A9F">
        <w:rPr>
          <w:rFonts w:ascii="Times New Roman" w:hAnsi="Times New Roman" w:cs="Times New Roman"/>
          <w:sz w:val="24"/>
          <w:szCs w:val="24"/>
        </w:rPr>
        <w:t>collaborate</w:t>
      </w:r>
      <w:r w:rsidR="00823219" w:rsidRPr="009A6A9F">
        <w:rPr>
          <w:rFonts w:ascii="Times New Roman" w:hAnsi="Times New Roman" w:cs="Times New Roman"/>
          <w:sz w:val="24"/>
          <w:szCs w:val="24"/>
        </w:rPr>
        <w:t xml:space="preserve"> in order to walk together.</w:t>
      </w:r>
    </w:p>
    <w:p w:rsidR="00444338" w:rsidRPr="00CB2E9A" w:rsidRDefault="00CB2E9A" w:rsidP="00CB2E9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QN4. </w:t>
      </w:r>
      <w:bookmarkStart w:id="0" w:name="_GoBack"/>
      <w:bookmarkEnd w:id="0"/>
    </w:p>
    <w:p w:rsidR="0075356E" w:rsidRPr="009A6A9F" w:rsidRDefault="007E216D"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The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Street/Times Square slowly declined through the first eight decades of the 20</w:t>
      </w:r>
      <w:r w:rsidRPr="009A6A9F">
        <w:rPr>
          <w:rFonts w:ascii="Times New Roman" w:hAnsi="Times New Roman" w:cs="Times New Roman"/>
          <w:sz w:val="24"/>
          <w:szCs w:val="24"/>
          <w:vertAlign w:val="superscript"/>
        </w:rPr>
        <w:t>th</w:t>
      </w:r>
      <w:r w:rsidRPr="009A6A9F">
        <w:rPr>
          <w:rFonts w:ascii="Times New Roman" w:hAnsi="Times New Roman" w:cs="Times New Roman"/>
          <w:sz w:val="24"/>
          <w:szCs w:val="24"/>
        </w:rPr>
        <w:t xml:space="preserve"> century </w:t>
      </w:r>
      <w:r w:rsidR="002B13F3" w:rsidRPr="009A6A9F">
        <w:rPr>
          <w:rFonts w:ascii="Times New Roman" w:hAnsi="Times New Roman" w:cs="Times New Roman"/>
          <w:sz w:val="24"/>
          <w:szCs w:val="24"/>
        </w:rPr>
        <w:t xml:space="preserve">because it seemed to become an unendurable embarrassment to the city fathers. The street was known in the past for porn shops and theaters. </w:t>
      </w:r>
      <w:r w:rsidR="00854659" w:rsidRPr="009A6A9F">
        <w:rPr>
          <w:rFonts w:ascii="Times New Roman" w:hAnsi="Times New Roman" w:cs="Times New Roman"/>
          <w:sz w:val="24"/>
          <w:szCs w:val="24"/>
        </w:rPr>
        <w:t xml:space="preserve">The society could not </w:t>
      </w:r>
      <w:r w:rsidR="00854659" w:rsidRPr="009A6A9F">
        <w:rPr>
          <w:rFonts w:ascii="Times New Roman" w:hAnsi="Times New Roman" w:cs="Times New Roman"/>
          <w:sz w:val="24"/>
          <w:szCs w:val="24"/>
        </w:rPr>
        <w:lastRenderedPageBreak/>
        <w:t xml:space="preserve">continue to stomach the sexy society that the Times Square was drumming for at the time. </w:t>
      </w:r>
      <w:r w:rsidR="00DC5E2D" w:rsidRPr="009A6A9F">
        <w:rPr>
          <w:rFonts w:ascii="Times New Roman" w:hAnsi="Times New Roman" w:cs="Times New Roman"/>
          <w:sz w:val="24"/>
          <w:szCs w:val="24"/>
        </w:rPr>
        <w:t>They</w:t>
      </w:r>
      <w:r w:rsidR="00854659" w:rsidRPr="009A6A9F">
        <w:rPr>
          <w:rFonts w:ascii="Times New Roman" w:hAnsi="Times New Roman" w:cs="Times New Roman"/>
          <w:sz w:val="24"/>
          <w:szCs w:val="24"/>
        </w:rPr>
        <w:t xml:space="preserve"> regarded such acts as </w:t>
      </w:r>
      <w:r w:rsidR="003030C0" w:rsidRPr="009A6A9F">
        <w:rPr>
          <w:rFonts w:ascii="Times New Roman" w:hAnsi="Times New Roman" w:cs="Times New Roman"/>
          <w:sz w:val="24"/>
          <w:szCs w:val="24"/>
        </w:rPr>
        <w:t>unscrupulous</w:t>
      </w:r>
      <w:r w:rsidR="00854659" w:rsidRPr="009A6A9F">
        <w:rPr>
          <w:rFonts w:ascii="Times New Roman" w:hAnsi="Times New Roman" w:cs="Times New Roman"/>
          <w:sz w:val="24"/>
          <w:szCs w:val="24"/>
        </w:rPr>
        <w:t xml:space="preserve"> and hence, the place was to be done away with. </w:t>
      </w:r>
      <w:r w:rsidR="00DC5E2D" w:rsidRPr="009A6A9F">
        <w:rPr>
          <w:rFonts w:ascii="Times New Roman" w:hAnsi="Times New Roman" w:cs="Times New Roman"/>
          <w:sz w:val="24"/>
          <w:szCs w:val="24"/>
        </w:rPr>
        <w:t xml:space="preserve">The lobster </w:t>
      </w:r>
      <w:r w:rsidR="003030C0" w:rsidRPr="009A6A9F">
        <w:rPr>
          <w:rFonts w:ascii="Times New Roman" w:hAnsi="Times New Roman" w:cs="Times New Roman"/>
          <w:sz w:val="24"/>
          <w:szCs w:val="24"/>
        </w:rPr>
        <w:t>fortresses</w:t>
      </w:r>
      <w:r w:rsidR="00DC5E2D" w:rsidRPr="009A6A9F">
        <w:rPr>
          <w:rFonts w:ascii="Times New Roman" w:hAnsi="Times New Roman" w:cs="Times New Roman"/>
          <w:sz w:val="24"/>
          <w:szCs w:val="24"/>
        </w:rPr>
        <w:t xml:space="preserve"> </w:t>
      </w:r>
      <w:r w:rsidR="003030C0" w:rsidRPr="009A6A9F">
        <w:rPr>
          <w:rFonts w:ascii="Times New Roman" w:hAnsi="Times New Roman" w:cs="Times New Roman"/>
          <w:sz w:val="24"/>
          <w:szCs w:val="24"/>
        </w:rPr>
        <w:t>presented</w:t>
      </w:r>
      <w:r w:rsidR="00C60678" w:rsidRPr="009A6A9F">
        <w:rPr>
          <w:rFonts w:ascii="Times New Roman" w:hAnsi="Times New Roman" w:cs="Times New Roman"/>
          <w:sz w:val="24"/>
          <w:szCs w:val="24"/>
        </w:rPr>
        <w:t xml:space="preserve"> </w:t>
      </w:r>
      <w:r w:rsidR="00033ACC" w:rsidRPr="009A6A9F">
        <w:rPr>
          <w:rFonts w:ascii="Times New Roman" w:hAnsi="Times New Roman" w:cs="Times New Roman"/>
          <w:sz w:val="24"/>
          <w:szCs w:val="24"/>
        </w:rPr>
        <w:t xml:space="preserve">a </w:t>
      </w:r>
      <w:r w:rsidR="003030C0" w:rsidRPr="009A6A9F">
        <w:rPr>
          <w:rFonts w:ascii="Times New Roman" w:hAnsi="Times New Roman" w:cs="Times New Roman"/>
          <w:sz w:val="24"/>
          <w:szCs w:val="24"/>
        </w:rPr>
        <w:t>forthright</w:t>
      </w:r>
      <w:r w:rsidR="00033ACC" w:rsidRPr="009A6A9F">
        <w:rPr>
          <w:rFonts w:ascii="Times New Roman" w:hAnsi="Times New Roman" w:cs="Times New Roman"/>
          <w:sz w:val="24"/>
          <w:szCs w:val="24"/>
        </w:rPr>
        <w:t xml:space="preserve"> sexuality that was </w:t>
      </w:r>
      <w:r w:rsidR="003030C0" w:rsidRPr="009A6A9F">
        <w:rPr>
          <w:rFonts w:ascii="Times New Roman" w:hAnsi="Times New Roman" w:cs="Times New Roman"/>
          <w:sz w:val="24"/>
          <w:szCs w:val="24"/>
        </w:rPr>
        <w:t>absurd</w:t>
      </w:r>
      <w:r w:rsidR="00033ACC" w:rsidRPr="009A6A9F">
        <w:rPr>
          <w:rFonts w:ascii="Times New Roman" w:hAnsi="Times New Roman" w:cs="Times New Roman"/>
          <w:sz w:val="24"/>
          <w:szCs w:val="24"/>
        </w:rPr>
        <w:t>, at least in public</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Traub, 2004</w:t>
      </w:r>
      <w:r w:rsidR="009A6A9F" w:rsidRPr="009A6A9F">
        <w:rPr>
          <w:rFonts w:ascii="Times New Roman" w:hAnsi="Times New Roman" w:cs="Times New Roman"/>
          <w:sz w:val="24"/>
          <w:szCs w:val="24"/>
        </w:rPr>
        <w:t>)</w:t>
      </w:r>
      <w:r w:rsidR="00033ACC" w:rsidRPr="009A6A9F">
        <w:rPr>
          <w:rFonts w:ascii="Times New Roman" w:hAnsi="Times New Roman" w:cs="Times New Roman"/>
          <w:sz w:val="24"/>
          <w:szCs w:val="24"/>
        </w:rPr>
        <w:t xml:space="preserve">. Sex was </w:t>
      </w:r>
      <w:r w:rsidR="00FA069D" w:rsidRPr="009A6A9F">
        <w:rPr>
          <w:rFonts w:ascii="Times New Roman" w:hAnsi="Times New Roman" w:cs="Times New Roman"/>
          <w:sz w:val="24"/>
          <w:szCs w:val="24"/>
        </w:rPr>
        <w:t>assimilated</w:t>
      </w:r>
      <w:r w:rsidR="00033ACC" w:rsidRPr="009A6A9F">
        <w:rPr>
          <w:rFonts w:ascii="Times New Roman" w:hAnsi="Times New Roman" w:cs="Times New Roman"/>
          <w:sz w:val="24"/>
          <w:szCs w:val="24"/>
        </w:rPr>
        <w:t xml:space="preserve"> into the overall air of </w:t>
      </w:r>
      <w:r w:rsidR="00FA069D" w:rsidRPr="009A6A9F">
        <w:rPr>
          <w:rFonts w:ascii="Times New Roman" w:hAnsi="Times New Roman" w:cs="Times New Roman"/>
          <w:sz w:val="24"/>
          <w:szCs w:val="24"/>
        </w:rPr>
        <w:t>stylish</w:t>
      </w:r>
      <w:r w:rsidR="00033ACC" w:rsidRPr="009A6A9F">
        <w:rPr>
          <w:rFonts w:ascii="Times New Roman" w:hAnsi="Times New Roman" w:cs="Times New Roman"/>
          <w:sz w:val="24"/>
          <w:szCs w:val="24"/>
        </w:rPr>
        <w:t xml:space="preserve"> pleasure-taking.</w:t>
      </w:r>
      <w:r w:rsidR="00E273B9" w:rsidRPr="009A6A9F">
        <w:rPr>
          <w:rFonts w:ascii="Times New Roman" w:hAnsi="Times New Roman" w:cs="Times New Roman"/>
          <w:sz w:val="24"/>
          <w:szCs w:val="24"/>
        </w:rPr>
        <w:t xml:space="preserve"> </w:t>
      </w:r>
      <w:r w:rsidR="00EE6172" w:rsidRPr="009A6A9F">
        <w:rPr>
          <w:rFonts w:ascii="Times New Roman" w:hAnsi="Times New Roman" w:cs="Times New Roman"/>
          <w:sz w:val="24"/>
          <w:szCs w:val="24"/>
        </w:rPr>
        <w:t xml:space="preserve">There were nude </w:t>
      </w:r>
      <w:r w:rsidR="009C1C6F" w:rsidRPr="009A6A9F">
        <w:rPr>
          <w:rFonts w:ascii="Times New Roman" w:hAnsi="Times New Roman" w:cs="Times New Roman"/>
          <w:sz w:val="24"/>
          <w:szCs w:val="24"/>
        </w:rPr>
        <w:t>idols</w:t>
      </w:r>
      <w:r w:rsidR="00EE6172" w:rsidRPr="009A6A9F">
        <w:rPr>
          <w:rFonts w:ascii="Times New Roman" w:hAnsi="Times New Roman" w:cs="Times New Roman"/>
          <w:sz w:val="24"/>
          <w:szCs w:val="24"/>
        </w:rPr>
        <w:t xml:space="preserve"> and </w:t>
      </w:r>
      <w:r w:rsidR="009C1C6F" w:rsidRPr="009A6A9F">
        <w:rPr>
          <w:rFonts w:ascii="Times New Roman" w:hAnsi="Times New Roman" w:cs="Times New Roman"/>
          <w:sz w:val="24"/>
          <w:szCs w:val="24"/>
        </w:rPr>
        <w:t>fairies</w:t>
      </w:r>
      <w:r w:rsidR="00EE6172" w:rsidRPr="009A6A9F">
        <w:rPr>
          <w:rFonts w:ascii="Times New Roman" w:hAnsi="Times New Roman" w:cs="Times New Roman"/>
          <w:sz w:val="24"/>
          <w:szCs w:val="24"/>
        </w:rPr>
        <w:t xml:space="preserve"> that were featured. In addition, in the front part of the Bay of Naples, there was featured a woman who was </w:t>
      </w:r>
      <w:r w:rsidR="00CE31AC" w:rsidRPr="009A6A9F">
        <w:rPr>
          <w:rFonts w:ascii="Times New Roman" w:hAnsi="Times New Roman" w:cs="Times New Roman"/>
          <w:sz w:val="24"/>
          <w:szCs w:val="24"/>
        </w:rPr>
        <w:t>seemingly</w:t>
      </w:r>
      <w:r w:rsidR="00EE6172" w:rsidRPr="009A6A9F">
        <w:rPr>
          <w:rFonts w:ascii="Times New Roman" w:hAnsi="Times New Roman" w:cs="Times New Roman"/>
          <w:sz w:val="24"/>
          <w:szCs w:val="24"/>
        </w:rPr>
        <w:t xml:space="preserve"> fresh from bathing who was stretching her </w:t>
      </w:r>
      <w:r w:rsidR="00CE31AC" w:rsidRPr="009A6A9F">
        <w:rPr>
          <w:rFonts w:ascii="Times New Roman" w:hAnsi="Times New Roman" w:cs="Times New Roman"/>
          <w:sz w:val="24"/>
          <w:szCs w:val="24"/>
        </w:rPr>
        <w:t>splendid</w:t>
      </w:r>
      <w:r w:rsidR="00EE6172" w:rsidRPr="009A6A9F">
        <w:rPr>
          <w:rFonts w:ascii="Times New Roman" w:hAnsi="Times New Roman" w:cs="Times New Roman"/>
          <w:sz w:val="24"/>
          <w:szCs w:val="24"/>
        </w:rPr>
        <w:t xml:space="preserve"> naked figure. A </w:t>
      </w:r>
      <w:r w:rsidR="007755B8" w:rsidRPr="009A6A9F">
        <w:rPr>
          <w:rFonts w:ascii="Times New Roman" w:hAnsi="Times New Roman" w:cs="Times New Roman"/>
          <w:sz w:val="24"/>
          <w:szCs w:val="24"/>
        </w:rPr>
        <w:t>squire</w:t>
      </w:r>
      <w:r w:rsidR="00EE6172" w:rsidRPr="009A6A9F">
        <w:rPr>
          <w:rFonts w:ascii="Times New Roman" w:hAnsi="Times New Roman" w:cs="Times New Roman"/>
          <w:sz w:val="24"/>
          <w:szCs w:val="24"/>
        </w:rPr>
        <w:t xml:space="preserve"> of means would have joined a chorus girl for a late-night supper which was known as “the Bird and Bottle”. The bird in this scenario being the </w:t>
      </w:r>
      <w:r w:rsidR="007755B8">
        <w:rPr>
          <w:rFonts w:ascii="Times New Roman" w:hAnsi="Times New Roman" w:cs="Times New Roman"/>
          <w:sz w:val="24"/>
          <w:szCs w:val="24"/>
        </w:rPr>
        <w:t>girl or the dinner</w:t>
      </w:r>
      <w:r w:rsidR="00EE6172" w:rsidRPr="009A6A9F">
        <w:rPr>
          <w:rFonts w:ascii="Times New Roman" w:hAnsi="Times New Roman" w:cs="Times New Roman"/>
          <w:sz w:val="24"/>
          <w:szCs w:val="24"/>
        </w:rPr>
        <w:t xml:space="preserve">. </w:t>
      </w:r>
    </w:p>
    <w:p w:rsidR="00C24CEF" w:rsidRPr="009A6A9F" w:rsidRDefault="0075356E"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The Times Square was the home of sex market as well as drug trade. Many </w:t>
      </w:r>
      <w:r w:rsidR="005448A4" w:rsidRPr="009A6A9F">
        <w:rPr>
          <w:rFonts w:ascii="Times New Roman" w:hAnsi="Times New Roman" w:cs="Times New Roman"/>
          <w:sz w:val="24"/>
          <w:szCs w:val="24"/>
        </w:rPr>
        <w:t>indigenous</w:t>
      </w:r>
      <w:r w:rsidRPr="009A6A9F">
        <w:rPr>
          <w:rFonts w:ascii="Times New Roman" w:hAnsi="Times New Roman" w:cs="Times New Roman"/>
          <w:sz w:val="24"/>
          <w:szCs w:val="24"/>
        </w:rPr>
        <w:t xml:space="preserve"> </w:t>
      </w:r>
      <w:r w:rsidR="005448A4" w:rsidRPr="009A6A9F">
        <w:rPr>
          <w:rFonts w:ascii="Times New Roman" w:hAnsi="Times New Roman" w:cs="Times New Roman"/>
          <w:sz w:val="24"/>
          <w:szCs w:val="24"/>
        </w:rPr>
        <w:t>playhouses</w:t>
      </w:r>
      <w:r w:rsidRPr="009A6A9F">
        <w:rPr>
          <w:rFonts w:ascii="Times New Roman" w:hAnsi="Times New Roman" w:cs="Times New Roman"/>
          <w:sz w:val="24"/>
          <w:szCs w:val="24"/>
        </w:rPr>
        <w:t xml:space="preserve"> which were once </w:t>
      </w:r>
      <w:r w:rsidR="005448A4" w:rsidRPr="009A6A9F">
        <w:rPr>
          <w:rFonts w:ascii="Times New Roman" w:hAnsi="Times New Roman" w:cs="Times New Roman"/>
          <w:sz w:val="24"/>
          <w:szCs w:val="24"/>
        </w:rPr>
        <w:t>genuine</w:t>
      </w:r>
      <w:r w:rsidRPr="009A6A9F">
        <w:rPr>
          <w:rFonts w:ascii="Times New Roman" w:hAnsi="Times New Roman" w:cs="Times New Roman"/>
          <w:sz w:val="24"/>
          <w:szCs w:val="24"/>
        </w:rPr>
        <w:t xml:space="preserve"> operations </w:t>
      </w:r>
      <w:r w:rsidR="005448A4">
        <w:rPr>
          <w:rFonts w:ascii="Times New Roman" w:hAnsi="Times New Roman" w:cs="Times New Roman"/>
          <w:sz w:val="24"/>
          <w:szCs w:val="24"/>
        </w:rPr>
        <w:t>premiering</w:t>
      </w:r>
      <w:r w:rsidRPr="009A6A9F">
        <w:rPr>
          <w:rFonts w:ascii="Times New Roman" w:hAnsi="Times New Roman" w:cs="Times New Roman"/>
          <w:sz w:val="24"/>
          <w:szCs w:val="24"/>
        </w:rPr>
        <w:t xml:space="preserve"> the </w:t>
      </w:r>
      <w:r w:rsidR="005448A4" w:rsidRPr="009A6A9F">
        <w:rPr>
          <w:rFonts w:ascii="Times New Roman" w:hAnsi="Times New Roman" w:cs="Times New Roman"/>
          <w:sz w:val="24"/>
          <w:szCs w:val="24"/>
        </w:rPr>
        <w:t>presentations</w:t>
      </w:r>
      <w:r w:rsidRPr="009A6A9F">
        <w:rPr>
          <w:rFonts w:ascii="Times New Roman" w:hAnsi="Times New Roman" w:cs="Times New Roman"/>
          <w:sz w:val="24"/>
          <w:szCs w:val="24"/>
        </w:rPr>
        <w:t xml:space="preserve"> of </w:t>
      </w:r>
      <w:r w:rsidR="00A85132" w:rsidRPr="009A6A9F">
        <w:rPr>
          <w:rFonts w:ascii="Times New Roman" w:hAnsi="Times New Roman" w:cs="Times New Roman"/>
          <w:sz w:val="24"/>
          <w:szCs w:val="24"/>
        </w:rPr>
        <w:t>celebrated</w:t>
      </w:r>
      <w:r w:rsidRPr="009A6A9F">
        <w:rPr>
          <w:rFonts w:ascii="Times New Roman" w:hAnsi="Times New Roman" w:cs="Times New Roman"/>
          <w:sz w:val="24"/>
          <w:szCs w:val="24"/>
        </w:rPr>
        <w:t xml:space="preserve"> </w:t>
      </w:r>
      <w:r w:rsidR="00A85132" w:rsidRPr="009A6A9F">
        <w:rPr>
          <w:rFonts w:ascii="Times New Roman" w:hAnsi="Times New Roman" w:cs="Times New Roman"/>
          <w:sz w:val="24"/>
          <w:szCs w:val="24"/>
        </w:rPr>
        <w:t>artists</w:t>
      </w:r>
      <w:r w:rsidRPr="009A6A9F">
        <w:rPr>
          <w:rFonts w:ascii="Times New Roman" w:hAnsi="Times New Roman" w:cs="Times New Roman"/>
          <w:sz w:val="24"/>
          <w:szCs w:val="24"/>
        </w:rPr>
        <w:t xml:space="preserve"> like Lionel Barrymore, </w:t>
      </w:r>
      <w:r w:rsidR="007B31CD" w:rsidRPr="009A6A9F">
        <w:rPr>
          <w:rFonts w:ascii="Times New Roman" w:hAnsi="Times New Roman" w:cs="Times New Roman"/>
          <w:sz w:val="24"/>
          <w:szCs w:val="24"/>
        </w:rPr>
        <w:t>had been converted to the home of showcasing porn movies. In addition, it is widely known that places that are associated with drug dealing and porn, it acts as the house of crime. Therefore, these places were characterized with crimes</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Traub, 2004</w:t>
      </w:r>
      <w:r w:rsidR="009A6A9F" w:rsidRPr="009A6A9F">
        <w:rPr>
          <w:rFonts w:ascii="Times New Roman" w:hAnsi="Times New Roman" w:cs="Times New Roman"/>
          <w:sz w:val="24"/>
          <w:szCs w:val="24"/>
        </w:rPr>
        <w:t>)</w:t>
      </w:r>
      <w:r w:rsidR="007B31CD" w:rsidRPr="009A6A9F">
        <w:rPr>
          <w:rFonts w:ascii="Times New Roman" w:hAnsi="Times New Roman" w:cs="Times New Roman"/>
          <w:sz w:val="24"/>
          <w:szCs w:val="24"/>
        </w:rPr>
        <w:t>.</w:t>
      </w:r>
      <w:r w:rsidR="00DC28E9" w:rsidRPr="009A6A9F">
        <w:rPr>
          <w:rFonts w:ascii="Times New Roman" w:hAnsi="Times New Roman" w:cs="Times New Roman"/>
          <w:sz w:val="24"/>
          <w:szCs w:val="24"/>
        </w:rPr>
        <w:t xml:space="preserve"> </w:t>
      </w:r>
      <w:r w:rsidR="009C5565" w:rsidRPr="009A6A9F">
        <w:rPr>
          <w:rFonts w:ascii="Times New Roman" w:hAnsi="Times New Roman" w:cs="Times New Roman"/>
          <w:sz w:val="24"/>
          <w:szCs w:val="24"/>
        </w:rPr>
        <w:t xml:space="preserve">This was not right as the society is full of people of different ages as well as personalities. There are a section of people who could be happy seeing such erotic actions while others could not take it. </w:t>
      </w:r>
      <w:r w:rsidR="00E64DA0" w:rsidRPr="009A6A9F">
        <w:rPr>
          <w:rFonts w:ascii="Times New Roman" w:hAnsi="Times New Roman" w:cs="Times New Roman"/>
          <w:sz w:val="24"/>
          <w:szCs w:val="24"/>
        </w:rPr>
        <w:t>Therefore</w:t>
      </w:r>
      <w:r w:rsidR="009C5565" w:rsidRPr="009A6A9F">
        <w:rPr>
          <w:rFonts w:ascii="Times New Roman" w:hAnsi="Times New Roman" w:cs="Times New Roman"/>
          <w:sz w:val="24"/>
          <w:szCs w:val="24"/>
        </w:rPr>
        <w:t>, there was a need to have some decency across the street.</w:t>
      </w:r>
      <w:r w:rsidR="00DC07F0" w:rsidRPr="009A6A9F">
        <w:rPr>
          <w:rFonts w:ascii="Times New Roman" w:hAnsi="Times New Roman" w:cs="Times New Roman"/>
          <w:sz w:val="24"/>
          <w:szCs w:val="24"/>
        </w:rPr>
        <w:t xml:space="preserve"> </w:t>
      </w:r>
      <w:r w:rsidR="00DC5E2D" w:rsidRPr="009A6A9F">
        <w:rPr>
          <w:rFonts w:ascii="Times New Roman" w:hAnsi="Times New Roman" w:cs="Times New Roman"/>
          <w:sz w:val="24"/>
          <w:szCs w:val="24"/>
        </w:rPr>
        <w:t xml:space="preserve"> </w:t>
      </w:r>
      <w:r w:rsidR="002B13F3" w:rsidRPr="009A6A9F">
        <w:rPr>
          <w:rFonts w:ascii="Times New Roman" w:hAnsi="Times New Roman" w:cs="Times New Roman"/>
          <w:sz w:val="24"/>
          <w:szCs w:val="24"/>
        </w:rPr>
        <w:t xml:space="preserve"> </w:t>
      </w:r>
    </w:p>
    <w:p w:rsidR="0092589F" w:rsidRPr="009A6A9F" w:rsidRDefault="0092589F" w:rsidP="009A6A9F">
      <w:pPr>
        <w:pStyle w:val="ListParagraph"/>
        <w:spacing w:line="480" w:lineRule="auto"/>
        <w:jc w:val="both"/>
        <w:rPr>
          <w:rFonts w:ascii="Times New Roman" w:hAnsi="Times New Roman" w:cs="Times New Roman"/>
          <w:sz w:val="24"/>
          <w:szCs w:val="24"/>
        </w:rPr>
      </w:pPr>
    </w:p>
    <w:p w:rsidR="0092589F" w:rsidRPr="009A6A9F" w:rsidRDefault="0092589F"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Discuss how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Street/Times Square was transformed in the 1990s and early 2000s. </w:t>
      </w:r>
      <w:r w:rsidR="00C24CEF" w:rsidRPr="009A6A9F">
        <w:rPr>
          <w:rFonts w:ascii="Times New Roman" w:hAnsi="Times New Roman" w:cs="Times New Roman"/>
          <w:sz w:val="24"/>
          <w:szCs w:val="24"/>
        </w:rPr>
        <w:t>Who</w:t>
      </w:r>
      <w:r w:rsidRPr="009A6A9F">
        <w:rPr>
          <w:rFonts w:ascii="Times New Roman" w:hAnsi="Times New Roman" w:cs="Times New Roman"/>
          <w:sz w:val="24"/>
          <w:szCs w:val="24"/>
        </w:rPr>
        <w:t xml:space="preserve"> were the powerful interests that made this happen?</w:t>
      </w:r>
    </w:p>
    <w:p w:rsidR="00EE4547" w:rsidRPr="009A6A9F" w:rsidRDefault="00EE4547"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A lot has changed over the years in the 42</w:t>
      </w:r>
      <w:r w:rsidRPr="009A6A9F">
        <w:rPr>
          <w:rFonts w:ascii="Times New Roman" w:hAnsi="Times New Roman" w:cs="Times New Roman"/>
          <w:sz w:val="24"/>
          <w:szCs w:val="24"/>
          <w:vertAlign w:val="superscript"/>
        </w:rPr>
        <w:t>nd</w:t>
      </w:r>
      <w:r w:rsidR="007E7A73">
        <w:rPr>
          <w:rFonts w:ascii="Times New Roman" w:hAnsi="Times New Roman" w:cs="Times New Roman"/>
          <w:sz w:val="24"/>
          <w:szCs w:val="24"/>
        </w:rPr>
        <w:t xml:space="preserve"> Street</w:t>
      </w:r>
      <w:r w:rsidRPr="009A6A9F">
        <w:rPr>
          <w:rFonts w:ascii="Times New Roman" w:hAnsi="Times New Roman" w:cs="Times New Roman"/>
          <w:sz w:val="24"/>
          <w:szCs w:val="24"/>
        </w:rPr>
        <w:t>.</w:t>
      </w:r>
      <w:r w:rsidR="00561BDD" w:rsidRPr="009A6A9F">
        <w:rPr>
          <w:rFonts w:ascii="Times New Roman" w:hAnsi="Times New Roman" w:cs="Times New Roman"/>
          <w:sz w:val="24"/>
          <w:szCs w:val="24"/>
        </w:rPr>
        <w:t xml:space="preserve"> In 1990, the </w:t>
      </w:r>
      <w:r w:rsidR="007E7A73" w:rsidRPr="009A6A9F">
        <w:rPr>
          <w:rFonts w:ascii="Times New Roman" w:hAnsi="Times New Roman" w:cs="Times New Roman"/>
          <w:sz w:val="24"/>
          <w:szCs w:val="24"/>
        </w:rPr>
        <w:t>metropolis</w:t>
      </w:r>
      <w:r w:rsidR="00561BDD" w:rsidRPr="009A6A9F">
        <w:rPr>
          <w:rFonts w:ascii="Times New Roman" w:hAnsi="Times New Roman" w:cs="Times New Roman"/>
          <w:sz w:val="24"/>
          <w:szCs w:val="24"/>
        </w:rPr>
        <w:t xml:space="preserve"> set up The New 42</w:t>
      </w:r>
      <w:r w:rsidR="00561BDD" w:rsidRPr="009A6A9F">
        <w:rPr>
          <w:rFonts w:ascii="Times New Roman" w:hAnsi="Times New Roman" w:cs="Times New Roman"/>
          <w:sz w:val="24"/>
          <w:szCs w:val="24"/>
          <w:vertAlign w:val="superscript"/>
        </w:rPr>
        <w:t>nd</w:t>
      </w:r>
      <w:r w:rsidR="00561BDD" w:rsidRPr="009A6A9F">
        <w:rPr>
          <w:rFonts w:ascii="Times New Roman" w:hAnsi="Times New Roman" w:cs="Times New Roman"/>
          <w:sz w:val="24"/>
          <w:szCs w:val="24"/>
        </w:rPr>
        <w:t xml:space="preserve"> Street, which was a </w:t>
      </w:r>
      <w:r w:rsidR="007E7A73" w:rsidRPr="009A6A9F">
        <w:rPr>
          <w:rFonts w:ascii="Times New Roman" w:hAnsi="Times New Roman" w:cs="Times New Roman"/>
          <w:sz w:val="24"/>
          <w:szCs w:val="24"/>
        </w:rPr>
        <w:t>nonprofitmaking</w:t>
      </w:r>
      <w:r w:rsidR="00561BDD" w:rsidRPr="009A6A9F">
        <w:rPr>
          <w:rFonts w:ascii="Times New Roman" w:hAnsi="Times New Roman" w:cs="Times New Roman"/>
          <w:sz w:val="24"/>
          <w:szCs w:val="24"/>
        </w:rPr>
        <w:t xml:space="preserve"> </w:t>
      </w:r>
      <w:r w:rsidR="007E7A73" w:rsidRPr="009A6A9F">
        <w:rPr>
          <w:rFonts w:ascii="Times New Roman" w:hAnsi="Times New Roman" w:cs="Times New Roman"/>
          <w:sz w:val="24"/>
          <w:szCs w:val="24"/>
        </w:rPr>
        <w:t>devoted</w:t>
      </w:r>
      <w:r w:rsidR="00561BDD" w:rsidRPr="009A6A9F">
        <w:rPr>
          <w:rFonts w:ascii="Times New Roman" w:hAnsi="Times New Roman" w:cs="Times New Roman"/>
          <w:sz w:val="24"/>
          <w:szCs w:val="24"/>
        </w:rPr>
        <w:t xml:space="preserve"> to the </w:t>
      </w:r>
      <w:r w:rsidR="007E7A73" w:rsidRPr="009A6A9F">
        <w:rPr>
          <w:rFonts w:ascii="Times New Roman" w:hAnsi="Times New Roman" w:cs="Times New Roman"/>
          <w:sz w:val="24"/>
          <w:szCs w:val="24"/>
        </w:rPr>
        <w:t>renewal</w:t>
      </w:r>
      <w:r w:rsidR="00561BDD" w:rsidRPr="009A6A9F">
        <w:rPr>
          <w:rFonts w:ascii="Times New Roman" w:hAnsi="Times New Roman" w:cs="Times New Roman"/>
          <w:sz w:val="24"/>
          <w:szCs w:val="24"/>
        </w:rPr>
        <w:t xml:space="preserve"> of 42</w:t>
      </w:r>
      <w:r w:rsidR="00561BDD" w:rsidRPr="009A6A9F">
        <w:rPr>
          <w:rFonts w:ascii="Times New Roman" w:hAnsi="Times New Roman" w:cs="Times New Roman"/>
          <w:sz w:val="24"/>
          <w:szCs w:val="24"/>
          <w:vertAlign w:val="superscript"/>
        </w:rPr>
        <w:t>nd</w:t>
      </w:r>
      <w:r w:rsidR="007E7A73">
        <w:rPr>
          <w:rFonts w:ascii="Times New Roman" w:hAnsi="Times New Roman" w:cs="Times New Roman"/>
          <w:sz w:val="24"/>
          <w:szCs w:val="24"/>
        </w:rPr>
        <w:t xml:space="preserve"> Street between </w:t>
      </w:r>
      <w:r w:rsidR="007E7A73">
        <w:rPr>
          <w:rFonts w:ascii="Times New Roman" w:hAnsi="Times New Roman" w:cs="Times New Roman"/>
          <w:sz w:val="24"/>
          <w:szCs w:val="24"/>
        </w:rPr>
        <w:lastRenderedPageBreak/>
        <w:t>seventh and eighth</w:t>
      </w:r>
      <w:r w:rsidR="00561BDD" w:rsidRPr="009A6A9F">
        <w:rPr>
          <w:rFonts w:ascii="Times New Roman" w:hAnsi="Times New Roman" w:cs="Times New Roman"/>
          <w:sz w:val="24"/>
          <w:szCs w:val="24"/>
        </w:rPr>
        <w:t xml:space="preserve"> Avenues. At this point, Times Square was branded as the most </w:t>
      </w:r>
      <w:r w:rsidR="00BE7D19" w:rsidRPr="009A6A9F">
        <w:rPr>
          <w:rFonts w:ascii="Times New Roman" w:hAnsi="Times New Roman" w:cs="Times New Roman"/>
          <w:sz w:val="24"/>
          <w:szCs w:val="24"/>
        </w:rPr>
        <w:t>unsafe</w:t>
      </w:r>
      <w:r w:rsidR="00561BDD" w:rsidRPr="009A6A9F">
        <w:rPr>
          <w:rFonts w:ascii="Times New Roman" w:hAnsi="Times New Roman" w:cs="Times New Roman"/>
          <w:sz w:val="24"/>
          <w:szCs w:val="24"/>
        </w:rPr>
        <w:t xml:space="preserve"> and </w:t>
      </w:r>
      <w:r w:rsidR="00BE7D19" w:rsidRPr="009A6A9F">
        <w:rPr>
          <w:rFonts w:ascii="Times New Roman" w:hAnsi="Times New Roman" w:cs="Times New Roman"/>
          <w:sz w:val="24"/>
          <w:szCs w:val="24"/>
        </w:rPr>
        <w:t>shabby</w:t>
      </w:r>
      <w:r w:rsidR="00561BDD" w:rsidRPr="009A6A9F">
        <w:rPr>
          <w:rFonts w:ascii="Times New Roman" w:hAnsi="Times New Roman" w:cs="Times New Roman"/>
          <w:sz w:val="24"/>
          <w:szCs w:val="24"/>
        </w:rPr>
        <w:t xml:space="preserve"> </w:t>
      </w:r>
      <w:r w:rsidR="00BE7D19" w:rsidRPr="009A6A9F">
        <w:rPr>
          <w:rFonts w:ascii="Times New Roman" w:hAnsi="Times New Roman" w:cs="Times New Roman"/>
          <w:sz w:val="24"/>
          <w:szCs w:val="24"/>
        </w:rPr>
        <w:t>zone</w:t>
      </w:r>
      <w:r w:rsidR="00561BDD" w:rsidRPr="009A6A9F">
        <w:rPr>
          <w:rFonts w:ascii="Times New Roman" w:hAnsi="Times New Roman" w:cs="Times New Roman"/>
          <w:sz w:val="24"/>
          <w:szCs w:val="24"/>
        </w:rPr>
        <w:t>.</w:t>
      </w:r>
    </w:p>
    <w:p w:rsidR="00561BDD" w:rsidRPr="009A6A9F" w:rsidRDefault="00561BDD"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Cora Cahan who was a </w:t>
      </w:r>
      <w:r w:rsidR="001B48C1" w:rsidRPr="009A6A9F">
        <w:rPr>
          <w:rFonts w:ascii="Times New Roman" w:hAnsi="Times New Roman" w:cs="Times New Roman"/>
          <w:sz w:val="24"/>
          <w:szCs w:val="24"/>
        </w:rPr>
        <w:t>innate</w:t>
      </w:r>
      <w:r w:rsidRPr="009A6A9F">
        <w:rPr>
          <w:rFonts w:ascii="Times New Roman" w:hAnsi="Times New Roman" w:cs="Times New Roman"/>
          <w:sz w:val="24"/>
          <w:szCs w:val="24"/>
        </w:rPr>
        <w:t xml:space="preserve"> New Yorker as well as the President of the New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 asserted that her </w:t>
      </w:r>
      <w:r w:rsidR="001B48C1" w:rsidRPr="009A6A9F">
        <w:rPr>
          <w:rFonts w:ascii="Times New Roman" w:hAnsi="Times New Roman" w:cs="Times New Roman"/>
          <w:sz w:val="24"/>
          <w:szCs w:val="24"/>
        </w:rPr>
        <w:t>institute</w:t>
      </w:r>
      <w:r w:rsidR="001B48C1">
        <w:rPr>
          <w:rFonts w:ascii="Times New Roman" w:hAnsi="Times New Roman" w:cs="Times New Roman"/>
          <w:sz w:val="24"/>
          <w:szCs w:val="24"/>
        </w:rPr>
        <w:t xml:space="preserve"> had faced challenges of getting</w:t>
      </w:r>
      <w:r w:rsidRPr="009A6A9F">
        <w:rPr>
          <w:rFonts w:ascii="Times New Roman" w:hAnsi="Times New Roman" w:cs="Times New Roman"/>
          <w:sz w:val="24"/>
          <w:szCs w:val="24"/>
        </w:rPr>
        <w:t xml:space="preserve"> new </w:t>
      </w:r>
      <w:r w:rsidR="00D02936" w:rsidRPr="009A6A9F">
        <w:rPr>
          <w:rFonts w:ascii="Times New Roman" w:hAnsi="Times New Roman" w:cs="Times New Roman"/>
          <w:sz w:val="24"/>
          <w:szCs w:val="24"/>
        </w:rPr>
        <w:t>usages</w:t>
      </w:r>
      <w:r w:rsidRPr="009A6A9F">
        <w:rPr>
          <w:rFonts w:ascii="Times New Roman" w:hAnsi="Times New Roman" w:cs="Times New Roman"/>
          <w:sz w:val="24"/>
          <w:szCs w:val="24"/>
        </w:rPr>
        <w:t xml:space="preserve"> for the old </w:t>
      </w:r>
      <w:r w:rsidR="00D02936" w:rsidRPr="009A6A9F">
        <w:rPr>
          <w:rFonts w:ascii="Times New Roman" w:hAnsi="Times New Roman" w:cs="Times New Roman"/>
          <w:sz w:val="24"/>
          <w:szCs w:val="24"/>
        </w:rPr>
        <w:t>playhouses</w:t>
      </w:r>
      <w:r w:rsidR="00D02936">
        <w:rPr>
          <w:rFonts w:ascii="Times New Roman" w:hAnsi="Times New Roman" w:cs="Times New Roman"/>
          <w:sz w:val="24"/>
          <w:szCs w:val="24"/>
        </w:rPr>
        <w:t xml:space="preserve"> on the street</w:t>
      </w:r>
      <w:r w:rsidRPr="009A6A9F">
        <w:rPr>
          <w:rFonts w:ascii="Times New Roman" w:hAnsi="Times New Roman" w:cs="Times New Roman"/>
          <w:sz w:val="24"/>
          <w:szCs w:val="24"/>
        </w:rPr>
        <w:t>. The old theaters were bu</w:t>
      </w:r>
      <w:r w:rsidR="002427FC" w:rsidRPr="009A6A9F">
        <w:rPr>
          <w:rFonts w:ascii="Times New Roman" w:hAnsi="Times New Roman" w:cs="Times New Roman"/>
          <w:sz w:val="24"/>
          <w:szCs w:val="24"/>
        </w:rPr>
        <w:t>ilt in</w:t>
      </w:r>
      <w:r w:rsidRPr="009A6A9F">
        <w:rPr>
          <w:rFonts w:ascii="Times New Roman" w:hAnsi="Times New Roman" w:cs="Times New Roman"/>
          <w:sz w:val="24"/>
          <w:szCs w:val="24"/>
        </w:rPr>
        <w:t xml:space="preserve"> such a way that they could not serve other purposes.</w:t>
      </w:r>
      <w:r w:rsidR="002427FC" w:rsidRPr="009A6A9F">
        <w:rPr>
          <w:rFonts w:ascii="Times New Roman" w:hAnsi="Times New Roman" w:cs="Times New Roman"/>
          <w:sz w:val="24"/>
          <w:szCs w:val="24"/>
        </w:rPr>
        <w:t xml:space="preserve"> </w:t>
      </w:r>
      <w:r w:rsidR="007A78B7" w:rsidRPr="009A6A9F">
        <w:rPr>
          <w:rFonts w:ascii="Times New Roman" w:hAnsi="Times New Roman" w:cs="Times New Roman"/>
          <w:sz w:val="24"/>
          <w:szCs w:val="24"/>
        </w:rPr>
        <w:t xml:space="preserve">The Times </w:t>
      </w:r>
      <w:r w:rsidR="001B589A" w:rsidRPr="009A6A9F">
        <w:rPr>
          <w:rFonts w:ascii="Times New Roman" w:hAnsi="Times New Roman" w:cs="Times New Roman"/>
          <w:sz w:val="24"/>
          <w:szCs w:val="24"/>
        </w:rPr>
        <w:t>Square was</w:t>
      </w:r>
      <w:r w:rsidR="007A78B7" w:rsidRPr="009A6A9F">
        <w:rPr>
          <w:rFonts w:ascii="Times New Roman" w:hAnsi="Times New Roman" w:cs="Times New Roman"/>
          <w:sz w:val="24"/>
          <w:szCs w:val="24"/>
        </w:rPr>
        <w:t xml:space="preserve"> initially seen as a </w:t>
      </w:r>
      <w:r w:rsidR="004A0433" w:rsidRPr="009A6A9F">
        <w:rPr>
          <w:rFonts w:ascii="Times New Roman" w:hAnsi="Times New Roman" w:cs="Times New Roman"/>
          <w:sz w:val="24"/>
          <w:szCs w:val="24"/>
        </w:rPr>
        <w:t>sex den</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Traub, 2004</w:t>
      </w:r>
      <w:r w:rsidR="009A6A9F" w:rsidRPr="009A6A9F">
        <w:rPr>
          <w:rFonts w:ascii="Times New Roman" w:hAnsi="Times New Roman" w:cs="Times New Roman"/>
          <w:sz w:val="24"/>
          <w:szCs w:val="24"/>
        </w:rPr>
        <w:t>)</w:t>
      </w:r>
      <w:r w:rsidR="004A0433" w:rsidRPr="009A6A9F">
        <w:rPr>
          <w:rFonts w:ascii="Times New Roman" w:hAnsi="Times New Roman" w:cs="Times New Roman"/>
          <w:sz w:val="24"/>
          <w:szCs w:val="24"/>
        </w:rPr>
        <w:t xml:space="preserve">. Rudy </w:t>
      </w:r>
      <w:r w:rsidR="001B589A" w:rsidRPr="009A6A9F">
        <w:rPr>
          <w:rFonts w:ascii="Times New Roman" w:hAnsi="Times New Roman" w:cs="Times New Roman"/>
          <w:sz w:val="24"/>
          <w:szCs w:val="24"/>
        </w:rPr>
        <w:t>Giuliana</w:t>
      </w:r>
      <w:r w:rsidR="004A0433" w:rsidRPr="009A6A9F">
        <w:rPr>
          <w:rFonts w:ascii="Times New Roman" w:hAnsi="Times New Roman" w:cs="Times New Roman"/>
          <w:sz w:val="24"/>
          <w:szCs w:val="24"/>
        </w:rPr>
        <w:t xml:space="preserve"> and Ed Koch were determined to “clean up” the Times Square area while they were serving New York as mayors. For instance, during the tenure of Giuliani administration, he encouraged the private investors to make investment in the area.</w:t>
      </w:r>
      <w:r w:rsidR="001B589A" w:rsidRPr="009A6A9F">
        <w:rPr>
          <w:rFonts w:ascii="Times New Roman" w:hAnsi="Times New Roman" w:cs="Times New Roman"/>
          <w:sz w:val="24"/>
          <w:szCs w:val="24"/>
        </w:rPr>
        <w:t xml:space="preserve"> </w:t>
      </w:r>
    </w:p>
    <w:p w:rsidR="002427FC" w:rsidRDefault="00237275"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By 1995, the </w:t>
      </w:r>
      <w:r w:rsidR="00BE29D5" w:rsidRPr="009A6A9F">
        <w:rPr>
          <w:rFonts w:ascii="Times New Roman" w:hAnsi="Times New Roman" w:cs="Times New Roman"/>
          <w:sz w:val="24"/>
          <w:szCs w:val="24"/>
        </w:rPr>
        <w:t>cluster</w:t>
      </w:r>
      <w:r w:rsidRPr="009A6A9F">
        <w:rPr>
          <w:rFonts w:ascii="Times New Roman" w:hAnsi="Times New Roman" w:cs="Times New Roman"/>
          <w:sz w:val="24"/>
          <w:szCs w:val="24"/>
        </w:rPr>
        <w:t xml:space="preserve"> had </w:t>
      </w:r>
      <w:r w:rsidR="00BE29D5" w:rsidRPr="009A6A9F">
        <w:rPr>
          <w:rFonts w:ascii="Times New Roman" w:hAnsi="Times New Roman" w:cs="Times New Roman"/>
          <w:sz w:val="24"/>
          <w:szCs w:val="24"/>
        </w:rPr>
        <w:t>revived</w:t>
      </w:r>
      <w:r w:rsidRPr="009A6A9F">
        <w:rPr>
          <w:rFonts w:ascii="Times New Roman" w:hAnsi="Times New Roman" w:cs="Times New Roman"/>
          <w:sz w:val="24"/>
          <w:szCs w:val="24"/>
        </w:rPr>
        <w:t xml:space="preserve"> the street’s latest </w:t>
      </w:r>
      <w:r w:rsidR="00BE29D5" w:rsidRPr="009A6A9F">
        <w:rPr>
          <w:rFonts w:ascii="Times New Roman" w:hAnsi="Times New Roman" w:cs="Times New Roman"/>
          <w:sz w:val="24"/>
          <w:szCs w:val="24"/>
        </w:rPr>
        <w:t>appropriate</w:t>
      </w:r>
      <w:r w:rsidRPr="009A6A9F">
        <w:rPr>
          <w:rFonts w:ascii="Times New Roman" w:hAnsi="Times New Roman" w:cs="Times New Roman"/>
          <w:sz w:val="24"/>
          <w:szCs w:val="24"/>
        </w:rPr>
        <w:t xml:space="preserve"> theater. They named it as the New Victory Theater – which was basically meant to be used as an entertainment center for children as well as families.</w:t>
      </w:r>
      <w:r w:rsidR="00095B90" w:rsidRPr="009A6A9F">
        <w:rPr>
          <w:rFonts w:ascii="Times New Roman" w:hAnsi="Times New Roman" w:cs="Times New Roman"/>
          <w:sz w:val="24"/>
          <w:szCs w:val="24"/>
        </w:rPr>
        <w:t xml:space="preserve"> </w:t>
      </w:r>
      <w:r w:rsidR="00AC3657" w:rsidRPr="009A6A9F">
        <w:rPr>
          <w:rFonts w:ascii="Times New Roman" w:hAnsi="Times New Roman" w:cs="Times New Roman"/>
          <w:sz w:val="24"/>
          <w:szCs w:val="24"/>
        </w:rPr>
        <w:t xml:space="preserve">This made the number of visitors in the town to increase. In 2009, the </w:t>
      </w:r>
      <w:r w:rsidR="00BE29D5" w:rsidRPr="009A6A9F">
        <w:rPr>
          <w:rFonts w:ascii="Times New Roman" w:hAnsi="Times New Roman" w:cs="Times New Roman"/>
          <w:sz w:val="24"/>
          <w:szCs w:val="24"/>
        </w:rPr>
        <w:t>metropolitan</w:t>
      </w:r>
      <w:r w:rsidR="00AC3657" w:rsidRPr="009A6A9F">
        <w:rPr>
          <w:rFonts w:ascii="Times New Roman" w:hAnsi="Times New Roman" w:cs="Times New Roman"/>
          <w:sz w:val="24"/>
          <w:szCs w:val="24"/>
        </w:rPr>
        <w:t xml:space="preserve"> </w:t>
      </w:r>
      <w:r w:rsidR="00BE29D5" w:rsidRPr="009A6A9F">
        <w:rPr>
          <w:rFonts w:ascii="Times New Roman" w:hAnsi="Times New Roman" w:cs="Times New Roman"/>
          <w:sz w:val="24"/>
          <w:szCs w:val="24"/>
        </w:rPr>
        <w:t>shut</w:t>
      </w:r>
      <w:r w:rsidR="00AC3657" w:rsidRPr="009A6A9F">
        <w:rPr>
          <w:rFonts w:ascii="Times New Roman" w:hAnsi="Times New Roman" w:cs="Times New Roman"/>
          <w:sz w:val="24"/>
          <w:szCs w:val="24"/>
        </w:rPr>
        <w:t xml:space="preserve"> some sections of Broadway in Times Square to traffic in order </w:t>
      </w:r>
      <w:r w:rsidR="00B25B7C" w:rsidRPr="009A6A9F">
        <w:rPr>
          <w:rFonts w:ascii="Times New Roman" w:hAnsi="Times New Roman" w:cs="Times New Roman"/>
          <w:sz w:val="24"/>
          <w:szCs w:val="24"/>
        </w:rPr>
        <w:t>to</w:t>
      </w:r>
      <w:r w:rsidR="00AC3657" w:rsidRPr="009A6A9F">
        <w:rPr>
          <w:rFonts w:ascii="Times New Roman" w:hAnsi="Times New Roman" w:cs="Times New Roman"/>
          <w:sz w:val="24"/>
          <w:szCs w:val="24"/>
        </w:rPr>
        <w:t xml:space="preserve"> turn it into a major pedestrian throughfare. </w:t>
      </w:r>
    </w:p>
    <w:p w:rsidR="00D2735D" w:rsidRDefault="00D2735D" w:rsidP="009A6A9F">
      <w:pPr>
        <w:pStyle w:val="ListParagraph"/>
        <w:spacing w:line="480" w:lineRule="auto"/>
        <w:jc w:val="both"/>
        <w:rPr>
          <w:rFonts w:ascii="Times New Roman" w:hAnsi="Times New Roman" w:cs="Times New Roman"/>
          <w:sz w:val="24"/>
          <w:szCs w:val="24"/>
        </w:rPr>
      </w:pPr>
    </w:p>
    <w:p w:rsidR="00D2735D" w:rsidRDefault="00D2735D" w:rsidP="009A6A9F">
      <w:pPr>
        <w:pStyle w:val="ListParagraph"/>
        <w:spacing w:line="480" w:lineRule="auto"/>
        <w:jc w:val="both"/>
        <w:rPr>
          <w:rFonts w:ascii="Times New Roman" w:hAnsi="Times New Roman" w:cs="Times New Roman"/>
          <w:sz w:val="24"/>
          <w:szCs w:val="24"/>
        </w:rPr>
      </w:pPr>
    </w:p>
    <w:p w:rsidR="001424AC" w:rsidRDefault="001424AC" w:rsidP="009A6A9F">
      <w:pPr>
        <w:pStyle w:val="ListParagraph"/>
        <w:spacing w:line="480" w:lineRule="auto"/>
        <w:jc w:val="both"/>
        <w:rPr>
          <w:rFonts w:ascii="Times New Roman" w:hAnsi="Times New Roman" w:cs="Times New Roman"/>
          <w:sz w:val="24"/>
          <w:szCs w:val="24"/>
        </w:rPr>
      </w:pPr>
    </w:p>
    <w:p w:rsidR="001424AC" w:rsidRDefault="001424AC" w:rsidP="009A6A9F">
      <w:pPr>
        <w:pStyle w:val="ListParagraph"/>
        <w:spacing w:line="480" w:lineRule="auto"/>
        <w:jc w:val="both"/>
        <w:rPr>
          <w:rFonts w:ascii="Times New Roman" w:hAnsi="Times New Roman" w:cs="Times New Roman"/>
          <w:sz w:val="24"/>
          <w:szCs w:val="24"/>
        </w:rPr>
      </w:pPr>
    </w:p>
    <w:p w:rsidR="001424AC" w:rsidRDefault="001424AC" w:rsidP="009A6A9F">
      <w:pPr>
        <w:pStyle w:val="ListParagraph"/>
        <w:spacing w:line="480" w:lineRule="auto"/>
        <w:jc w:val="both"/>
        <w:rPr>
          <w:rFonts w:ascii="Times New Roman" w:hAnsi="Times New Roman" w:cs="Times New Roman"/>
          <w:sz w:val="24"/>
          <w:szCs w:val="24"/>
        </w:rPr>
      </w:pPr>
    </w:p>
    <w:p w:rsidR="001424AC" w:rsidRPr="009A6A9F" w:rsidRDefault="001424AC" w:rsidP="009A6A9F">
      <w:pPr>
        <w:pStyle w:val="ListParagraph"/>
        <w:spacing w:line="480" w:lineRule="auto"/>
        <w:jc w:val="both"/>
        <w:rPr>
          <w:rFonts w:ascii="Times New Roman" w:hAnsi="Times New Roman" w:cs="Times New Roman"/>
          <w:sz w:val="24"/>
          <w:szCs w:val="24"/>
        </w:rPr>
      </w:pPr>
    </w:p>
    <w:p w:rsidR="00DE7A14" w:rsidRPr="009A6A9F" w:rsidRDefault="009357BE" w:rsidP="00D2735D">
      <w:pPr>
        <w:spacing w:line="480" w:lineRule="auto"/>
        <w:jc w:val="center"/>
        <w:rPr>
          <w:rFonts w:ascii="Times New Roman" w:hAnsi="Times New Roman" w:cs="Times New Roman"/>
          <w:sz w:val="24"/>
          <w:szCs w:val="24"/>
        </w:rPr>
      </w:pPr>
      <w:r w:rsidRPr="009A6A9F">
        <w:rPr>
          <w:rFonts w:ascii="Times New Roman" w:hAnsi="Times New Roman" w:cs="Times New Roman"/>
          <w:sz w:val="24"/>
          <w:szCs w:val="24"/>
        </w:rPr>
        <w:t>References</w:t>
      </w:r>
    </w:p>
    <w:p w:rsidR="00D2735D" w:rsidRPr="009A6A9F" w:rsidRDefault="00D2735D" w:rsidP="00D2735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9A6A9F">
        <w:rPr>
          <w:rFonts w:ascii="Times New Roman" w:eastAsia="Arial Unicode MS" w:hAnsi="Times New Roman" w:cs="Times New Roman"/>
          <w:color w:val="000000"/>
          <w:sz w:val="24"/>
          <w:szCs w:val="24"/>
          <w:shd w:val="clear" w:color="auto" w:fill="FFFFFF"/>
        </w:rPr>
        <w:lastRenderedPageBreak/>
        <w:t>In Bridge, G., &amp; In Watson, S. (2010). </w:t>
      </w:r>
      <w:r w:rsidRPr="009A6A9F">
        <w:rPr>
          <w:rFonts w:ascii="Times New Roman" w:eastAsia="Arial Unicode MS" w:hAnsi="Times New Roman" w:cs="Times New Roman"/>
          <w:i/>
          <w:iCs/>
          <w:color w:val="000000"/>
          <w:sz w:val="24"/>
          <w:szCs w:val="24"/>
          <w:shd w:val="clear" w:color="auto" w:fill="FFFFFF"/>
        </w:rPr>
        <w:t>The Blackwell city reader</w:t>
      </w:r>
      <w:r w:rsidRPr="009A6A9F">
        <w:rPr>
          <w:rFonts w:ascii="Times New Roman" w:eastAsia="Arial Unicode MS" w:hAnsi="Times New Roman" w:cs="Times New Roman"/>
          <w:color w:val="000000"/>
          <w:sz w:val="24"/>
          <w:szCs w:val="24"/>
          <w:shd w:val="clear" w:color="auto" w:fill="FFFFFF"/>
        </w:rPr>
        <w:t>. Malden, MA [etc.: Wiley-Blackwell.</w:t>
      </w:r>
    </w:p>
    <w:p w:rsidR="00D2735D" w:rsidRPr="009A6A9F" w:rsidRDefault="00D2735D" w:rsidP="00D2735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9A6A9F">
        <w:rPr>
          <w:rFonts w:ascii="Times New Roman" w:eastAsia="Arial Unicode MS" w:hAnsi="Times New Roman" w:cs="Times New Roman"/>
          <w:color w:val="000000"/>
          <w:sz w:val="24"/>
          <w:szCs w:val="24"/>
          <w:shd w:val="clear" w:color="auto" w:fill="FFFFFF"/>
        </w:rPr>
        <w:t>Traub, J. (2004). </w:t>
      </w:r>
      <w:r w:rsidRPr="009A6A9F">
        <w:rPr>
          <w:rFonts w:ascii="Times New Roman" w:eastAsia="Arial Unicode MS" w:hAnsi="Times New Roman" w:cs="Times New Roman"/>
          <w:i/>
          <w:iCs/>
          <w:color w:val="000000"/>
          <w:sz w:val="24"/>
          <w:szCs w:val="24"/>
          <w:shd w:val="clear" w:color="auto" w:fill="FFFFFF"/>
        </w:rPr>
        <w:t>The Devil's playground: A century of pleasure and profit in Times Square</w:t>
      </w:r>
      <w:r w:rsidRPr="009A6A9F">
        <w:rPr>
          <w:rFonts w:ascii="Times New Roman" w:eastAsia="Arial Unicode MS" w:hAnsi="Times New Roman" w:cs="Times New Roman"/>
          <w:color w:val="000000"/>
          <w:sz w:val="24"/>
          <w:szCs w:val="24"/>
          <w:shd w:val="clear" w:color="auto" w:fill="FFFFFF"/>
        </w:rPr>
        <w:t>. New York: Random House.</w:t>
      </w:r>
    </w:p>
    <w:p w:rsidR="009357BE" w:rsidRPr="009A6A9F" w:rsidRDefault="009357BE" w:rsidP="009A6A9F">
      <w:pPr>
        <w:spacing w:line="480" w:lineRule="auto"/>
        <w:jc w:val="both"/>
        <w:rPr>
          <w:rFonts w:ascii="Times New Roman" w:hAnsi="Times New Roman" w:cs="Times New Roman"/>
          <w:sz w:val="24"/>
          <w:szCs w:val="24"/>
        </w:rPr>
      </w:pPr>
    </w:p>
    <w:sectPr w:rsidR="009357BE" w:rsidRPr="009A6A9F" w:rsidSect="009A6A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49E" w:rsidRDefault="0020549E" w:rsidP="00AA6D87">
      <w:pPr>
        <w:spacing w:after="0" w:line="240" w:lineRule="auto"/>
      </w:pPr>
      <w:r>
        <w:separator/>
      </w:r>
    </w:p>
  </w:endnote>
  <w:endnote w:type="continuationSeparator" w:id="0">
    <w:p w:rsidR="0020549E" w:rsidRDefault="0020549E" w:rsidP="00AA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49E" w:rsidRDefault="0020549E" w:rsidP="00AA6D87">
      <w:pPr>
        <w:spacing w:after="0" w:line="240" w:lineRule="auto"/>
      </w:pPr>
      <w:r>
        <w:separator/>
      </w:r>
    </w:p>
  </w:footnote>
  <w:footnote w:type="continuationSeparator" w:id="0">
    <w:p w:rsidR="0020549E" w:rsidRDefault="0020549E" w:rsidP="00AA6D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7F3" w:rsidRPr="00440050" w:rsidRDefault="005F57F3" w:rsidP="00440050">
    <w:pPr>
      <w:pStyle w:val="Header"/>
      <w:spacing w:line="480" w:lineRule="auto"/>
      <w:jc w:val="right"/>
      <w:rPr>
        <w:rFonts w:ascii="Times New Roman" w:hAnsi="Times New Roman" w:cs="Times New Roman"/>
        <w:sz w:val="24"/>
      </w:rPr>
    </w:pPr>
    <w:r w:rsidRPr="00440050">
      <w:rPr>
        <w:rFonts w:ascii="Times New Roman" w:hAnsi="Times New Roman" w:cs="Times New Roman"/>
        <w:sz w:val="24"/>
      </w:rPr>
      <w:t>SOCIOLOGY QUESTIONS</w:t>
    </w:r>
    <w:sdt>
      <w:sdtPr>
        <w:rPr>
          <w:rFonts w:ascii="Times New Roman" w:hAnsi="Times New Roman" w:cs="Times New Roman"/>
          <w:sz w:val="24"/>
        </w:rPr>
        <w:id w:val="-296763516"/>
        <w:docPartObj>
          <w:docPartGallery w:val="Page Numbers (Top of Page)"/>
          <w:docPartUnique/>
        </w:docPartObj>
      </w:sdtPr>
      <w:sdtEndPr>
        <w:rPr>
          <w:noProof/>
        </w:rPr>
      </w:sdtEndPr>
      <w:sdtContent>
        <w:r w:rsidR="00440050">
          <w:rPr>
            <w:rFonts w:ascii="Times New Roman" w:hAnsi="Times New Roman" w:cs="Times New Roman"/>
            <w:sz w:val="24"/>
          </w:rPr>
          <w:tab/>
        </w:r>
        <w:r w:rsidR="00440050">
          <w:rPr>
            <w:rFonts w:ascii="Times New Roman" w:hAnsi="Times New Roman" w:cs="Times New Roman"/>
            <w:sz w:val="24"/>
          </w:rPr>
          <w:tab/>
        </w:r>
        <w:r w:rsidRPr="00440050">
          <w:rPr>
            <w:rFonts w:ascii="Times New Roman" w:hAnsi="Times New Roman" w:cs="Times New Roman"/>
            <w:sz w:val="24"/>
          </w:rPr>
          <w:fldChar w:fldCharType="begin"/>
        </w:r>
        <w:r w:rsidRPr="00440050">
          <w:rPr>
            <w:rFonts w:ascii="Times New Roman" w:hAnsi="Times New Roman" w:cs="Times New Roman"/>
            <w:sz w:val="24"/>
          </w:rPr>
          <w:instrText xml:space="preserve"> PAGE   \* MERGEFORMAT </w:instrText>
        </w:r>
        <w:r w:rsidRPr="00440050">
          <w:rPr>
            <w:rFonts w:ascii="Times New Roman" w:hAnsi="Times New Roman" w:cs="Times New Roman"/>
            <w:sz w:val="24"/>
          </w:rPr>
          <w:fldChar w:fldCharType="separate"/>
        </w:r>
        <w:r w:rsidR="00AE47E1">
          <w:rPr>
            <w:rFonts w:ascii="Times New Roman" w:hAnsi="Times New Roman" w:cs="Times New Roman"/>
            <w:noProof/>
            <w:sz w:val="24"/>
          </w:rPr>
          <w:t>6</w:t>
        </w:r>
        <w:r w:rsidRPr="00440050">
          <w:rPr>
            <w:rFonts w:ascii="Times New Roman" w:hAnsi="Times New Roman" w:cs="Times New Roman"/>
            <w:noProof/>
            <w:sz w:val="24"/>
          </w:rPr>
          <w:fldChar w:fldCharType="end"/>
        </w:r>
      </w:sdtContent>
    </w:sdt>
  </w:p>
  <w:p w:rsidR="005F57F3" w:rsidRPr="00440050" w:rsidRDefault="005F57F3" w:rsidP="00440050">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7F3" w:rsidRPr="005F57F3" w:rsidRDefault="005F57F3" w:rsidP="005F57F3">
    <w:pPr>
      <w:pStyle w:val="Header"/>
      <w:spacing w:line="480" w:lineRule="auto"/>
      <w:jc w:val="right"/>
      <w:rPr>
        <w:rFonts w:ascii="Times New Roman" w:hAnsi="Times New Roman" w:cs="Times New Roman"/>
        <w:sz w:val="24"/>
      </w:rPr>
    </w:pPr>
    <w:r w:rsidRPr="005F57F3">
      <w:rPr>
        <w:rFonts w:ascii="Times New Roman" w:hAnsi="Times New Roman" w:cs="Times New Roman"/>
        <w:sz w:val="24"/>
      </w:rPr>
      <w:t>Running Head: SOCIOLOGY QUESTIONS</w:t>
    </w:r>
    <w:sdt>
      <w:sdtPr>
        <w:rPr>
          <w:rFonts w:ascii="Times New Roman" w:hAnsi="Times New Roman" w:cs="Times New Roman"/>
          <w:sz w:val="24"/>
        </w:rPr>
        <w:id w:val="114887018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F57F3">
          <w:rPr>
            <w:rFonts w:ascii="Times New Roman" w:hAnsi="Times New Roman" w:cs="Times New Roman"/>
            <w:sz w:val="24"/>
          </w:rPr>
          <w:fldChar w:fldCharType="begin"/>
        </w:r>
        <w:r w:rsidRPr="005F57F3">
          <w:rPr>
            <w:rFonts w:ascii="Times New Roman" w:hAnsi="Times New Roman" w:cs="Times New Roman"/>
            <w:sz w:val="24"/>
          </w:rPr>
          <w:instrText xml:space="preserve"> PAGE   \* MERGEFORMAT </w:instrText>
        </w:r>
        <w:r w:rsidRPr="005F57F3">
          <w:rPr>
            <w:rFonts w:ascii="Times New Roman" w:hAnsi="Times New Roman" w:cs="Times New Roman"/>
            <w:sz w:val="24"/>
          </w:rPr>
          <w:fldChar w:fldCharType="separate"/>
        </w:r>
        <w:r w:rsidR="00CB2E9A">
          <w:rPr>
            <w:rFonts w:ascii="Times New Roman" w:hAnsi="Times New Roman" w:cs="Times New Roman"/>
            <w:noProof/>
            <w:sz w:val="24"/>
          </w:rPr>
          <w:t>1</w:t>
        </w:r>
        <w:r w:rsidRPr="005F57F3">
          <w:rPr>
            <w:rFonts w:ascii="Times New Roman" w:hAnsi="Times New Roman" w:cs="Times New Roman"/>
            <w:noProof/>
            <w:sz w:val="24"/>
          </w:rPr>
          <w:fldChar w:fldCharType="end"/>
        </w:r>
      </w:sdtContent>
    </w:sdt>
  </w:p>
  <w:p w:rsidR="009A6A9F" w:rsidRPr="005F57F3" w:rsidRDefault="009A6A9F" w:rsidP="005F57F3">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24A3C"/>
    <w:multiLevelType w:val="hybridMultilevel"/>
    <w:tmpl w:val="22CA2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A2"/>
    <w:rsid w:val="000103CD"/>
    <w:rsid w:val="0002241B"/>
    <w:rsid w:val="00023D20"/>
    <w:rsid w:val="00025656"/>
    <w:rsid w:val="00027BF3"/>
    <w:rsid w:val="00033ACC"/>
    <w:rsid w:val="0003798F"/>
    <w:rsid w:val="000401C1"/>
    <w:rsid w:val="0004305C"/>
    <w:rsid w:val="000579E6"/>
    <w:rsid w:val="00095B90"/>
    <w:rsid w:val="00096834"/>
    <w:rsid w:val="000E7F42"/>
    <w:rsid w:val="000F182A"/>
    <w:rsid w:val="00130D0E"/>
    <w:rsid w:val="001424AC"/>
    <w:rsid w:val="00154B20"/>
    <w:rsid w:val="0015576A"/>
    <w:rsid w:val="00177B16"/>
    <w:rsid w:val="00180C14"/>
    <w:rsid w:val="001A1BEA"/>
    <w:rsid w:val="001B48C1"/>
    <w:rsid w:val="001B589A"/>
    <w:rsid w:val="001F6AD6"/>
    <w:rsid w:val="0020549E"/>
    <w:rsid w:val="0022032D"/>
    <w:rsid w:val="0023082F"/>
    <w:rsid w:val="00237275"/>
    <w:rsid w:val="002427FC"/>
    <w:rsid w:val="002530D4"/>
    <w:rsid w:val="00263CF7"/>
    <w:rsid w:val="002646A2"/>
    <w:rsid w:val="002800F4"/>
    <w:rsid w:val="0029149D"/>
    <w:rsid w:val="002B13F3"/>
    <w:rsid w:val="002B6756"/>
    <w:rsid w:val="002D69A6"/>
    <w:rsid w:val="002F1DC7"/>
    <w:rsid w:val="00300B22"/>
    <w:rsid w:val="0030142B"/>
    <w:rsid w:val="003030C0"/>
    <w:rsid w:val="00344EC0"/>
    <w:rsid w:val="003512EC"/>
    <w:rsid w:val="00380155"/>
    <w:rsid w:val="003A264A"/>
    <w:rsid w:val="003A3CD8"/>
    <w:rsid w:val="003B0F1D"/>
    <w:rsid w:val="003C73B6"/>
    <w:rsid w:val="004305AB"/>
    <w:rsid w:val="00440050"/>
    <w:rsid w:val="00444338"/>
    <w:rsid w:val="004526EB"/>
    <w:rsid w:val="0046204F"/>
    <w:rsid w:val="004A0433"/>
    <w:rsid w:val="004D5504"/>
    <w:rsid w:val="004D6FF5"/>
    <w:rsid w:val="00512ACD"/>
    <w:rsid w:val="005448A4"/>
    <w:rsid w:val="00561BDD"/>
    <w:rsid w:val="00595014"/>
    <w:rsid w:val="005A43A3"/>
    <w:rsid w:val="005A53A8"/>
    <w:rsid w:val="005C0FE2"/>
    <w:rsid w:val="005C164D"/>
    <w:rsid w:val="005C20DA"/>
    <w:rsid w:val="005C619E"/>
    <w:rsid w:val="005C6EB5"/>
    <w:rsid w:val="005D0101"/>
    <w:rsid w:val="005F57F3"/>
    <w:rsid w:val="00612654"/>
    <w:rsid w:val="00613F26"/>
    <w:rsid w:val="00625050"/>
    <w:rsid w:val="006B364A"/>
    <w:rsid w:val="006D3E17"/>
    <w:rsid w:val="006F4087"/>
    <w:rsid w:val="00720541"/>
    <w:rsid w:val="0075356E"/>
    <w:rsid w:val="00754A26"/>
    <w:rsid w:val="00760ACB"/>
    <w:rsid w:val="00773863"/>
    <w:rsid w:val="007755B8"/>
    <w:rsid w:val="007809FB"/>
    <w:rsid w:val="00781B51"/>
    <w:rsid w:val="007A78B7"/>
    <w:rsid w:val="007B0472"/>
    <w:rsid w:val="007B31CD"/>
    <w:rsid w:val="007C64BD"/>
    <w:rsid w:val="007E216D"/>
    <w:rsid w:val="007E7A73"/>
    <w:rsid w:val="007F5781"/>
    <w:rsid w:val="00801851"/>
    <w:rsid w:val="00803977"/>
    <w:rsid w:val="00813E10"/>
    <w:rsid w:val="00816128"/>
    <w:rsid w:val="00823219"/>
    <w:rsid w:val="00854659"/>
    <w:rsid w:val="00861CDA"/>
    <w:rsid w:val="00863591"/>
    <w:rsid w:val="00864568"/>
    <w:rsid w:val="00865FFF"/>
    <w:rsid w:val="00876223"/>
    <w:rsid w:val="00882096"/>
    <w:rsid w:val="008849E4"/>
    <w:rsid w:val="0089390A"/>
    <w:rsid w:val="008A766B"/>
    <w:rsid w:val="008D42B6"/>
    <w:rsid w:val="008D5CE9"/>
    <w:rsid w:val="0092589F"/>
    <w:rsid w:val="00934A21"/>
    <w:rsid w:val="009357BE"/>
    <w:rsid w:val="00951EB9"/>
    <w:rsid w:val="00954923"/>
    <w:rsid w:val="00955C8A"/>
    <w:rsid w:val="00965576"/>
    <w:rsid w:val="00984DE2"/>
    <w:rsid w:val="00991FCD"/>
    <w:rsid w:val="0099790F"/>
    <w:rsid w:val="009A4D3B"/>
    <w:rsid w:val="009A6A9F"/>
    <w:rsid w:val="009B730F"/>
    <w:rsid w:val="009C1C6F"/>
    <w:rsid w:val="009C5565"/>
    <w:rsid w:val="009F54AC"/>
    <w:rsid w:val="00A0089F"/>
    <w:rsid w:val="00A06F6D"/>
    <w:rsid w:val="00A14185"/>
    <w:rsid w:val="00A15EFB"/>
    <w:rsid w:val="00A3608F"/>
    <w:rsid w:val="00A44072"/>
    <w:rsid w:val="00A524DE"/>
    <w:rsid w:val="00A57D45"/>
    <w:rsid w:val="00A85132"/>
    <w:rsid w:val="00A85F8F"/>
    <w:rsid w:val="00AA675A"/>
    <w:rsid w:val="00AA6D87"/>
    <w:rsid w:val="00AA6F90"/>
    <w:rsid w:val="00AB4910"/>
    <w:rsid w:val="00AC3657"/>
    <w:rsid w:val="00AC4F30"/>
    <w:rsid w:val="00AD68C1"/>
    <w:rsid w:val="00AE34AA"/>
    <w:rsid w:val="00AE47E1"/>
    <w:rsid w:val="00AF6DB1"/>
    <w:rsid w:val="00B25B7C"/>
    <w:rsid w:val="00B30C95"/>
    <w:rsid w:val="00B30EE5"/>
    <w:rsid w:val="00B32376"/>
    <w:rsid w:val="00B62EF7"/>
    <w:rsid w:val="00B675EF"/>
    <w:rsid w:val="00B700B9"/>
    <w:rsid w:val="00B701B7"/>
    <w:rsid w:val="00B727E5"/>
    <w:rsid w:val="00B76CF7"/>
    <w:rsid w:val="00BD5148"/>
    <w:rsid w:val="00BE29D5"/>
    <w:rsid w:val="00BE7D19"/>
    <w:rsid w:val="00C00316"/>
    <w:rsid w:val="00C03426"/>
    <w:rsid w:val="00C0673C"/>
    <w:rsid w:val="00C228C7"/>
    <w:rsid w:val="00C23F57"/>
    <w:rsid w:val="00C24CEF"/>
    <w:rsid w:val="00C30D0A"/>
    <w:rsid w:val="00C403B4"/>
    <w:rsid w:val="00C40439"/>
    <w:rsid w:val="00C60678"/>
    <w:rsid w:val="00C6578C"/>
    <w:rsid w:val="00C7553C"/>
    <w:rsid w:val="00C86C6A"/>
    <w:rsid w:val="00C97CB5"/>
    <w:rsid w:val="00CB2E9A"/>
    <w:rsid w:val="00CC2B42"/>
    <w:rsid w:val="00CC5161"/>
    <w:rsid w:val="00CD1A5F"/>
    <w:rsid w:val="00CE31AC"/>
    <w:rsid w:val="00CF1E98"/>
    <w:rsid w:val="00CF5601"/>
    <w:rsid w:val="00D02936"/>
    <w:rsid w:val="00D06886"/>
    <w:rsid w:val="00D075CA"/>
    <w:rsid w:val="00D2735D"/>
    <w:rsid w:val="00D84019"/>
    <w:rsid w:val="00DA699A"/>
    <w:rsid w:val="00DB6A63"/>
    <w:rsid w:val="00DC07F0"/>
    <w:rsid w:val="00DC28E9"/>
    <w:rsid w:val="00DC3CE8"/>
    <w:rsid w:val="00DC5E2D"/>
    <w:rsid w:val="00DE7A14"/>
    <w:rsid w:val="00DF19CE"/>
    <w:rsid w:val="00DF4179"/>
    <w:rsid w:val="00E208AA"/>
    <w:rsid w:val="00E273B9"/>
    <w:rsid w:val="00E47825"/>
    <w:rsid w:val="00E55150"/>
    <w:rsid w:val="00E575F5"/>
    <w:rsid w:val="00E64DA0"/>
    <w:rsid w:val="00E832CB"/>
    <w:rsid w:val="00E91C0F"/>
    <w:rsid w:val="00E951BB"/>
    <w:rsid w:val="00ED1946"/>
    <w:rsid w:val="00ED5FC0"/>
    <w:rsid w:val="00ED7EB9"/>
    <w:rsid w:val="00EE4547"/>
    <w:rsid w:val="00EE6172"/>
    <w:rsid w:val="00EF0FE9"/>
    <w:rsid w:val="00F018E6"/>
    <w:rsid w:val="00F313D2"/>
    <w:rsid w:val="00F52455"/>
    <w:rsid w:val="00F648B2"/>
    <w:rsid w:val="00F877EA"/>
    <w:rsid w:val="00F957A7"/>
    <w:rsid w:val="00FA069D"/>
    <w:rsid w:val="00FE160A"/>
    <w:rsid w:val="00FF0CB1"/>
    <w:rsid w:val="00FF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74082-3254-406D-82D0-ECF53ADE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D20"/>
    <w:pPr>
      <w:ind w:left="720"/>
      <w:contextualSpacing/>
    </w:pPr>
  </w:style>
  <w:style w:type="paragraph" w:styleId="Header">
    <w:name w:val="header"/>
    <w:basedOn w:val="Normal"/>
    <w:link w:val="HeaderChar"/>
    <w:uiPriority w:val="99"/>
    <w:unhideWhenUsed/>
    <w:rsid w:val="00AA6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D87"/>
  </w:style>
  <w:style w:type="paragraph" w:styleId="Footer">
    <w:name w:val="footer"/>
    <w:basedOn w:val="Normal"/>
    <w:link w:val="FooterChar"/>
    <w:uiPriority w:val="99"/>
    <w:unhideWhenUsed/>
    <w:rsid w:val="00AA6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2020-12-16T01:07:00Z</dcterms:created>
  <dcterms:modified xsi:type="dcterms:W3CDTF">2020-12-16T01:07:00Z</dcterms:modified>
</cp:coreProperties>
</file>